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3462"/>
        <w:gridCol w:w="4185"/>
      </w:tblGrid>
      <w:tr w:rsidR="00394AD6" w:rsidRPr="000C1183" w14:paraId="74ED7B69" w14:textId="77777777">
        <w:tc>
          <w:tcPr>
            <w:tcW w:w="2809" w:type="dxa"/>
          </w:tcPr>
          <w:p w14:paraId="32518AB1" w14:textId="77777777" w:rsidR="00394AD6" w:rsidRPr="000C1183" w:rsidRDefault="00190B55">
            <w:pPr>
              <w:jc w:val="both"/>
            </w:pPr>
            <w:r w:rsidRPr="000C1183">
              <w:t>СОГЛАСОВАН</w:t>
            </w:r>
          </w:p>
        </w:tc>
        <w:tc>
          <w:tcPr>
            <w:tcW w:w="3462" w:type="dxa"/>
          </w:tcPr>
          <w:p w14:paraId="7D427181" w14:textId="77777777" w:rsidR="00394AD6" w:rsidRPr="000C1183" w:rsidRDefault="00190B55">
            <w:pPr>
              <w:jc w:val="both"/>
            </w:pPr>
            <w:r w:rsidRPr="000C1183">
              <w:t>ПРИНЯТ</w:t>
            </w:r>
          </w:p>
        </w:tc>
        <w:tc>
          <w:tcPr>
            <w:tcW w:w="4185" w:type="dxa"/>
          </w:tcPr>
          <w:p w14:paraId="79094D75" w14:textId="77777777" w:rsidR="00394AD6" w:rsidRPr="000C1183" w:rsidRDefault="00190B55">
            <w:pPr>
              <w:jc w:val="both"/>
            </w:pPr>
            <w:r w:rsidRPr="000C1183">
              <w:t>УТВЕРЖДЕН</w:t>
            </w:r>
          </w:p>
        </w:tc>
      </w:tr>
      <w:tr w:rsidR="00394AD6" w:rsidRPr="000C1183" w14:paraId="73571590" w14:textId="77777777">
        <w:tc>
          <w:tcPr>
            <w:tcW w:w="2809" w:type="dxa"/>
          </w:tcPr>
          <w:p w14:paraId="55A4595D" w14:textId="77777777" w:rsidR="00394AD6" w:rsidRPr="000C1183" w:rsidRDefault="00190B55">
            <w:pPr>
              <w:jc w:val="both"/>
            </w:pPr>
            <w:r w:rsidRPr="000C1183">
              <w:t>Педагогическим советом</w:t>
            </w:r>
          </w:p>
        </w:tc>
        <w:tc>
          <w:tcPr>
            <w:tcW w:w="3462" w:type="dxa"/>
          </w:tcPr>
          <w:p w14:paraId="1D05261F" w14:textId="77777777" w:rsidR="00394AD6" w:rsidRPr="000C1183" w:rsidRDefault="00190B55">
            <w:pPr>
              <w:jc w:val="both"/>
            </w:pPr>
            <w:r w:rsidRPr="000C1183">
              <w:t>Управляющим советом школы</w:t>
            </w:r>
          </w:p>
        </w:tc>
        <w:tc>
          <w:tcPr>
            <w:tcW w:w="4185" w:type="dxa"/>
          </w:tcPr>
          <w:p w14:paraId="699424DD" w14:textId="77777777" w:rsidR="00394AD6" w:rsidRPr="000C1183" w:rsidRDefault="00190B55">
            <w:pPr>
              <w:jc w:val="both"/>
            </w:pPr>
            <w:r w:rsidRPr="000C1183">
              <w:t xml:space="preserve">Приказом </w:t>
            </w:r>
            <w:proofErr w:type="spellStart"/>
            <w:r w:rsidRPr="000C1183">
              <w:t>МОУ«Глебовская</w:t>
            </w:r>
            <w:proofErr w:type="spellEnd"/>
            <w:r w:rsidRPr="000C1183">
              <w:t xml:space="preserve"> СОШ»</w:t>
            </w:r>
          </w:p>
        </w:tc>
      </w:tr>
      <w:tr w:rsidR="00394AD6" w:rsidRPr="000C1183" w14:paraId="2772F530" w14:textId="77777777">
        <w:trPr>
          <w:trHeight w:val="304"/>
        </w:trPr>
        <w:tc>
          <w:tcPr>
            <w:tcW w:w="2809" w:type="dxa"/>
          </w:tcPr>
          <w:p w14:paraId="6EE32900" w14:textId="6AFCC5EA" w:rsidR="00394AD6" w:rsidRPr="000C1183" w:rsidRDefault="00190B55">
            <w:r w:rsidRPr="000C1183">
              <w:t>Протокол от</w:t>
            </w:r>
            <w:r w:rsidR="000C1183" w:rsidRPr="000C1183">
              <w:t xml:space="preserve"> 10.04.2020</w:t>
            </w:r>
            <w:r w:rsidRPr="000C1183">
              <w:t xml:space="preserve">       № 04</w:t>
            </w:r>
          </w:p>
        </w:tc>
        <w:tc>
          <w:tcPr>
            <w:tcW w:w="3462" w:type="dxa"/>
          </w:tcPr>
          <w:p w14:paraId="1BA8D03A" w14:textId="644E81F6" w:rsidR="00394AD6" w:rsidRPr="000C1183" w:rsidRDefault="00190B55">
            <w:r w:rsidRPr="000C1183">
              <w:t xml:space="preserve">Протокол от </w:t>
            </w:r>
            <w:r w:rsidR="000C1183" w:rsidRPr="000C1183">
              <w:t xml:space="preserve"> 10.04.2020</w:t>
            </w:r>
            <w:r w:rsidRPr="000C1183">
              <w:t xml:space="preserve"> № 03</w:t>
            </w:r>
          </w:p>
        </w:tc>
        <w:tc>
          <w:tcPr>
            <w:tcW w:w="4185" w:type="dxa"/>
          </w:tcPr>
          <w:p w14:paraId="3648F1D9" w14:textId="77777777" w:rsidR="00394AD6" w:rsidRPr="000C1183" w:rsidRDefault="00190B55">
            <w:pPr>
              <w:jc w:val="both"/>
            </w:pPr>
            <w:r w:rsidRPr="000C1183">
              <w:t>от 17.04.2020 №44</w:t>
            </w:r>
          </w:p>
        </w:tc>
      </w:tr>
    </w:tbl>
    <w:p w14:paraId="003506BC" w14:textId="77777777" w:rsidR="00394AD6" w:rsidRDefault="00394AD6">
      <w:pPr>
        <w:jc w:val="both"/>
      </w:pPr>
    </w:p>
    <w:p w14:paraId="0D501B0A" w14:textId="77777777" w:rsidR="00394AD6" w:rsidRDefault="00394AD6">
      <w:pPr>
        <w:jc w:val="both"/>
      </w:pPr>
    </w:p>
    <w:p w14:paraId="5529FFB6" w14:textId="77777777" w:rsidR="00394AD6" w:rsidRDefault="00394AD6">
      <w:pPr>
        <w:jc w:val="both"/>
      </w:pPr>
      <w:bookmarkStart w:id="0" w:name="_GoBack"/>
      <w:bookmarkEnd w:id="0"/>
    </w:p>
    <w:p w14:paraId="4743D05C" w14:textId="77777777" w:rsidR="00394AD6" w:rsidRDefault="00394AD6">
      <w:pPr>
        <w:jc w:val="both"/>
      </w:pPr>
    </w:p>
    <w:p w14:paraId="0F9D2F85" w14:textId="77777777" w:rsidR="00394AD6" w:rsidRDefault="00394AD6">
      <w:pPr>
        <w:jc w:val="both"/>
      </w:pPr>
    </w:p>
    <w:p w14:paraId="1C34A97B" w14:textId="77777777" w:rsidR="00394AD6" w:rsidRDefault="00394AD6">
      <w:pPr>
        <w:jc w:val="both"/>
      </w:pPr>
    </w:p>
    <w:p w14:paraId="2B5694F3" w14:textId="77777777" w:rsidR="00394AD6" w:rsidRDefault="00190B55">
      <w:pPr>
        <w:jc w:val="center"/>
        <w:rPr>
          <w:sz w:val="52"/>
        </w:rPr>
      </w:pPr>
      <w:r>
        <w:rPr>
          <w:sz w:val="52"/>
        </w:rPr>
        <w:t>ОТЧЕТ</w:t>
      </w:r>
    </w:p>
    <w:p w14:paraId="339CE9C6" w14:textId="77777777" w:rsidR="00394AD6" w:rsidRDefault="00190B55">
      <w:pPr>
        <w:jc w:val="center"/>
        <w:rPr>
          <w:sz w:val="52"/>
        </w:rPr>
      </w:pPr>
      <w:r>
        <w:rPr>
          <w:sz w:val="52"/>
        </w:rPr>
        <w:t>МУНИЦИПАЛЬНОГО ОБЩЕОБРАЗОВАТЕЛЬНОГО УЧРЕЖДЕНИЯ</w:t>
      </w:r>
    </w:p>
    <w:p w14:paraId="25C10CF3" w14:textId="77777777" w:rsidR="00394AD6" w:rsidRDefault="00190B55">
      <w:pPr>
        <w:jc w:val="center"/>
        <w:rPr>
          <w:sz w:val="52"/>
        </w:rPr>
      </w:pPr>
      <w:r>
        <w:rPr>
          <w:sz w:val="52"/>
        </w:rPr>
        <w:t>«ГЛЕБОВСКАЯ СРЕДНЯЯ ОБЩЕОБРАЗОВАТЕЛЬНАЯ ШКОЛА»</w:t>
      </w:r>
    </w:p>
    <w:p w14:paraId="7A1A8CB5" w14:textId="77777777" w:rsidR="00394AD6" w:rsidRDefault="00190B55">
      <w:pPr>
        <w:jc w:val="center"/>
        <w:rPr>
          <w:sz w:val="52"/>
        </w:rPr>
      </w:pPr>
      <w:r>
        <w:rPr>
          <w:sz w:val="52"/>
        </w:rPr>
        <w:t>О САМООБСЛЕДОВАНИИ</w:t>
      </w:r>
    </w:p>
    <w:p w14:paraId="6794F210" w14:textId="109A4EEF" w:rsidR="00394AD6" w:rsidRDefault="003D16BA">
      <w:pPr>
        <w:jc w:val="center"/>
        <w:rPr>
          <w:sz w:val="52"/>
        </w:rPr>
      </w:pPr>
      <w:r>
        <w:rPr>
          <w:sz w:val="52"/>
        </w:rPr>
        <w:t xml:space="preserve">ЗА </w:t>
      </w:r>
      <w:r w:rsidR="00190B55">
        <w:rPr>
          <w:sz w:val="52"/>
        </w:rPr>
        <w:t>ОТЧЕТНЫЙ 2019 ГОД</w:t>
      </w:r>
    </w:p>
    <w:p w14:paraId="581748D2" w14:textId="77777777" w:rsidR="00394AD6" w:rsidRDefault="00394AD6">
      <w:pPr>
        <w:jc w:val="both"/>
      </w:pPr>
    </w:p>
    <w:p w14:paraId="1051878B" w14:textId="77777777" w:rsidR="00394AD6" w:rsidRDefault="00394AD6">
      <w:pPr>
        <w:jc w:val="both"/>
      </w:pPr>
    </w:p>
    <w:p w14:paraId="22C99E83" w14:textId="77777777" w:rsidR="00394AD6" w:rsidRDefault="00394AD6">
      <w:pPr>
        <w:jc w:val="both"/>
      </w:pPr>
    </w:p>
    <w:p w14:paraId="2BD2D837" w14:textId="77777777" w:rsidR="00394AD6" w:rsidRDefault="00394AD6">
      <w:pPr>
        <w:jc w:val="both"/>
      </w:pPr>
    </w:p>
    <w:p w14:paraId="52BD7A8A" w14:textId="77777777" w:rsidR="00394AD6" w:rsidRDefault="00394AD6">
      <w:pPr>
        <w:jc w:val="both"/>
      </w:pPr>
    </w:p>
    <w:p w14:paraId="4A12E1B0" w14:textId="77777777" w:rsidR="00394AD6" w:rsidRDefault="00394AD6">
      <w:pPr>
        <w:jc w:val="both"/>
      </w:pPr>
    </w:p>
    <w:p w14:paraId="516909CF" w14:textId="77777777" w:rsidR="00394AD6" w:rsidRDefault="00394AD6">
      <w:pPr>
        <w:spacing w:after="0"/>
        <w:jc w:val="both"/>
      </w:pPr>
    </w:p>
    <w:p w14:paraId="45AA211E" w14:textId="77777777" w:rsidR="00394AD6" w:rsidRDefault="00394AD6">
      <w:pPr>
        <w:spacing w:after="0"/>
        <w:jc w:val="both"/>
      </w:pPr>
    </w:p>
    <w:p w14:paraId="2AC54A5A" w14:textId="77777777" w:rsidR="00394AD6" w:rsidRDefault="00394AD6">
      <w:pPr>
        <w:spacing w:after="0"/>
        <w:jc w:val="both"/>
      </w:pPr>
    </w:p>
    <w:p w14:paraId="6DC218FD" w14:textId="77777777" w:rsidR="00394AD6" w:rsidRDefault="00190B55">
      <w:pPr>
        <w:spacing w:after="0"/>
        <w:jc w:val="center"/>
        <w:rPr>
          <w:b/>
        </w:rPr>
      </w:pPr>
      <w:r>
        <w:rPr>
          <w:b/>
        </w:rPr>
        <w:t>ПОКАЗАТЕЛИ   ДЕЯТЕЛЬНОСТИ ОБЩЕОБРАЗОВАТЕЛЬНОЙ ОРГАНИЗАЦИИ,</w:t>
      </w:r>
    </w:p>
    <w:p w14:paraId="4A4587E3" w14:textId="77777777" w:rsidR="00394AD6" w:rsidRDefault="00190B55">
      <w:pPr>
        <w:spacing w:after="0"/>
        <w:jc w:val="center"/>
        <w:rPr>
          <w:b/>
        </w:rPr>
      </w:pPr>
      <w:r>
        <w:rPr>
          <w:b/>
        </w:rPr>
        <w:t>ПОДЛЕЖАЩЕЙ САМООБСЛЕДОВАНИЮ</w:t>
      </w:r>
    </w:p>
    <w:p w14:paraId="687AF18B" w14:textId="77777777" w:rsidR="00394AD6" w:rsidRDefault="00394AD6">
      <w:pPr>
        <w:spacing w:after="0"/>
        <w:jc w:val="both"/>
        <w:rPr>
          <w:b/>
        </w:rPr>
      </w:pPr>
    </w:p>
    <w:p w14:paraId="4F9158C8" w14:textId="77777777" w:rsidR="00394AD6" w:rsidRDefault="00394AD6">
      <w:pPr>
        <w:spacing w:after="0"/>
        <w:jc w:val="both"/>
        <w:rPr>
          <w:b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394AD6" w:rsidRPr="00022BE3" w14:paraId="5E3A0C63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D118" w14:textId="77777777" w:rsidR="00394AD6" w:rsidRPr="00022BE3" w:rsidRDefault="00190B55">
            <w:pPr>
              <w:jc w:val="center"/>
            </w:pPr>
            <w:r w:rsidRPr="00022BE3">
              <w:t>N п/п</w:t>
            </w:r>
          </w:p>
          <w:p w14:paraId="44ED306E" w14:textId="77777777" w:rsidR="00394AD6" w:rsidRPr="00022BE3" w:rsidRDefault="00394AD6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B3F7" w14:textId="77777777" w:rsidR="00394AD6" w:rsidRPr="00022BE3" w:rsidRDefault="00190B55">
            <w:pPr>
              <w:jc w:val="center"/>
            </w:pPr>
            <w:r w:rsidRPr="00022BE3">
              <w:t>Показатели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9EC" w14:textId="77777777" w:rsidR="00394AD6" w:rsidRPr="00022BE3" w:rsidRDefault="00394AD6">
            <w:pPr>
              <w:jc w:val="center"/>
            </w:pPr>
          </w:p>
          <w:p w14:paraId="7DD3C1D9" w14:textId="77777777" w:rsidR="00394AD6" w:rsidRPr="00022BE3" w:rsidRDefault="00190B55">
            <w:pPr>
              <w:jc w:val="center"/>
            </w:pPr>
            <w:r w:rsidRPr="00022BE3">
              <w:t>Единица измерения</w:t>
            </w:r>
          </w:p>
          <w:p w14:paraId="3FC0B059" w14:textId="77777777" w:rsidR="00394AD6" w:rsidRPr="00022BE3" w:rsidRDefault="00394AD6">
            <w:pPr>
              <w:jc w:val="center"/>
            </w:pPr>
          </w:p>
        </w:tc>
      </w:tr>
      <w:tr w:rsidR="00394AD6" w:rsidRPr="00022BE3" w14:paraId="5F6F1849" w14:textId="777777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2BCC" w14:textId="77777777" w:rsidR="00394AD6" w:rsidRPr="00022BE3" w:rsidRDefault="00190B55">
            <w:pPr>
              <w:pStyle w:val="a3"/>
              <w:numPr>
                <w:ilvl w:val="0"/>
                <w:numId w:val="10"/>
              </w:numPr>
              <w:jc w:val="center"/>
            </w:pPr>
            <w:r w:rsidRPr="00022BE3">
              <w:t>Образовательная деятельность</w:t>
            </w:r>
          </w:p>
        </w:tc>
      </w:tr>
      <w:tr w:rsidR="00394AD6" w:rsidRPr="00022BE3" w14:paraId="766613F7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8701" w14:textId="77777777" w:rsidR="00394AD6" w:rsidRPr="00022BE3" w:rsidRDefault="00190B55">
            <w:pPr>
              <w:jc w:val="center"/>
            </w:pPr>
            <w:r w:rsidRPr="00022BE3">
              <w:t>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0D13" w14:textId="77777777" w:rsidR="00394AD6" w:rsidRPr="00022BE3" w:rsidRDefault="00190B55">
            <w:pPr>
              <w:jc w:val="both"/>
            </w:pPr>
            <w:r w:rsidRPr="00022BE3">
              <w:t>Общая численность учащихся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7855" w14:textId="77777777" w:rsidR="00394AD6" w:rsidRPr="00022BE3" w:rsidRDefault="00190B55">
            <w:pPr>
              <w:jc w:val="center"/>
            </w:pPr>
            <w:r w:rsidRPr="00022BE3">
              <w:t>912 человек</w:t>
            </w:r>
          </w:p>
        </w:tc>
      </w:tr>
      <w:tr w:rsidR="00394AD6" w:rsidRPr="00022BE3" w14:paraId="0A0557F5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E8AF" w14:textId="77777777" w:rsidR="00394AD6" w:rsidRPr="00022BE3" w:rsidRDefault="00190B55">
            <w:pPr>
              <w:jc w:val="center"/>
            </w:pPr>
            <w:r w:rsidRPr="00022BE3"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6873" w14:textId="77777777" w:rsidR="00394AD6" w:rsidRPr="00022BE3" w:rsidRDefault="00190B55">
            <w:pPr>
              <w:jc w:val="both"/>
            </w:pPr>
            <w:r w:rsidRPr="00022BE3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ECAE" w14:textId="77777777" w:rsidR="00394AD6" w:rsidRPr="00022BE3" w:rsidRDefault="00190B55">
            <w:pPr>
              <w:jc w:val="center"/>
            </w:pPr>
            <w:r w:rsidRPr="00022BE3">
              <w:t>404 человек</w:t>
            </w:r>
          </w:p>
          <w:p w14:paraId="09868E14" w14:textId="77777777" w:rsidR="00394AD6" w:rsidRPr="00022BE3" w:rsidRDefault="00394AD6">
            <w:pPr>
              <w:jc w:val="center"/>
            </w:pPr>
          </w:p>
        </w:tc>
      </w:tr>
      <w:tr w:rsidR="00394AD6" w:rsidRPr="00022BE3" w14:paraId="2FF50E48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0F70" w14:textId="77777777" w:rsidR="00394AD6" w:rsidRPr="00022BE3" w:rsidRDefault="00190B55">
            <w:pPr>
              <w:jc w:val="center"/>
            </w:pPr>
            <w:r w:rsidRPr="00022BE3"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042D" w14:textId="77777777" w:rsidR="00394AD6" w:rsidRPr="00022BE3" w:rsidRDefault="00190B55">
            <w:pPr>
              <w:jc w:val="both"/>
            </w:pPr>
            <w:r w:rsidRPr="00022BE3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DFAB" w14:textId="77777777" w:rsidR="00394AD6" w:rsidRPr="00022BE3" w:rsidRDefault="00190B55">
            <w:pPr>
              <w:jc w:val="center"/>
            </w:pPr>
            <w:r w:rsidRPr="00022BE3">
              <w:t>441 человек</w:t>
            </w:r>
          </w:p>
          <w:p w14:paraId="1B4E8FF3" w14:textId="77777777" w:rsidR="00394AD6" w:rsidRPr="00022BE3" w:rsidRDefault="00394AD6">
            <w:pPr>
              <w:jc w:val="center"/>
            </w:pPr>
          </w:p>
        </w:tc>
      </w:tr>
      <w:tr w:rsidR="00394AD6" w:rsidRPr="00022BE3" w14:paraId="4A8C73A3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B20D" w14:textId="77777777" w:rsidR="00394AD6" w:rsidRPr="00022BE3" w:rsidRDefault="00190B55">
            <w:pPr>
              <w:jc w:val="center"/>
            </w:pPr>
            <w:r w:rsidRPr="00022BE3">
              <w:t>1.4.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8B04" w14:textId="77777777" w:rsidR="00394AD6" w:rsidRPr="00022BE3" w:rsidRDefault="00190B55">
            <w:pPr>
              <w:jc w:val="both"/>
            </w:pPr>
            <w:r w:rsidRPr="00022BE3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0AE" w14:textId="77777777" w:rsidR="00394AD6" w:rsidRPr="00022BE3" w:rsidRDefault="00190B55">
            <w:pPr>
              <w:jc w:val="center"/>
            </w:pPr>
            <w:r w:rsidRPr="00022BE3">
              <w:t>67 человек</w:t>
            </w:r>
          </w:p>
          <w:p w14:paraId="1708E02A" w14:textId="77777777" w:rsidR="00394AD6" w:rsidRPr="00022BE3" w:rsidRDefault="00394AD6">
            <w:pPr>
              <w:jc w:val="center"/>
            </w:pPr>
          </w:p>
        </w:tc>
      </w:tr>
      <w:tr w:rsidR="00394AD6" w:rsidRPr="00022BE3" w14:paraId="7E1CA418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FE4" w14:textId="77777777" w:rsidR="00394AD6" w:rsidRPr="00022BE3" w:rsidRDefault="00190B55">
            <w:pPr>
              <w:jc w:val="center"/>
            </w:pPr>
            <w:r w:rsidRPr="00022BE3">
              <w:t>1.5.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21FB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5DD7" w14:textId="7476B4E2" w:rsidR="00394AD6" w:rsidRPr="00022BE3" w:rsidRDefault="00190B55">
            <w:pPr>
              <w:jc w:val="center"/>
            </w:pPr>
            <w:r w:rsidRPr="00022BE3">
              <w:t>3</w:t>
            </w:r>
            <w:r w:rsidR="001D4842" w:rsidRPr="00022BE3">
              <w:t>34</w:t>
            </w:r>
            <w:r w:rsidRPr="00022BE3">
              <w:t xml:space="preserve"> человек 4</w:t>
            </w:r>
            <w:r w:rsidR="001D4842" w:rsidRPr="00022BE3">
              <w:t>2</w:t>
            </w:r>
            <w:r w:rsidRPr="00022BE3">
              <w:t>%</w:t>
            </w:r>
          </w:p>
          <w:p w14:paraId="05D60223" w14:textId="77777777" w:rsidR="00394AD6" w:rsidRPr="00022BE3" w:rsidRDefault="00394AD6">
            <w:pPr>
              <w:jc w:val="center"/>
            </w:pPr>
          </w:p>
        </w:tc>
      </w:tr>
      <w:tr w:rsidR="00394AD6" w:rsidRPr="00022BE3" w14:paraId="2223809F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3371" w14:textId="77777777" w:rsidR="00394AD6" w:rsidRPr="00022BE3" w:rsidRDefault="00190B55">
            <w:pPr>
              <w:jc w:val="center"/>
            </w:pPr>
            <w:r w:rsidRPr="00022BE3">
              <w:t>1.6.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404D" w14:textId="77777777" w:rsidR="00394AD6" w:rsidRPr="00022BE3" w:rsidRDefault="00190B55">
            <w:pPr>
              <w:jc w:val="both"/>
            </w:pPr>
            <w:r w:rsidRPr="00022BE3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A67" w14:textId="77777777" w:rsidR="00394AD6" w:rsidRPr="00022BE3" w:rsidRDefault="00190B55">
            <w:pPr>
              <w:jc w:val="center"/>
            </w:pPr>
            <w:r w:rsidRPr="00022BE3">
              <w:t>4 балл</w:t>
            </w:r>
          </w:p>
          <w:p w14:paraId="665691C8" w14:textId="77777777" w:rsidR="00394AD6" w:rsidRPr="00022BE3" w:rsidRDefault="00394AD6">
            <w:pPr>
              <w:jc w:val="center"/>
            </w:pPr>
          </w:p>
        </w:tc>
      </w:tr>
      <w:tr w:rsidR="00394AD6" w:rsidRPr="00022BE3" w14:paraId="2F2A2D54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1ADE" w14:textId="77777777" w:rsidR="00394AD6" w:rsidRPr="00022BE3" w:rsidRDefault="00190B55">
            <w:pPr>
              <w:jc w:val="center"/>
            </w:pPr>
            <w:r w:rsidRPr="00022BE3"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9EF2" w14:textId="77777777" w:rsidR="00394AD6" w:rsidRPr="00022BE3" w:rsidRDefault="00190B55">
            <w:pPr>
              <w:jc w:val="both"/>
            </w:pPr>
            <w:r w:rsidRPr="00022BE3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41E" w14:textId="77777777" w:rsidR="00394AD6" w:rsidRPr="00022BE3" w:rsidRDefault="00190B55">
            <w:pPr>
              <w:jc w:val="center"/>
            </w:pPr>
            <w:r w:rsidRPr="00022BE3">
              <w:t>4 балл</w:t>
            </w:r>
          </w:p>
          <w:p w14:paraId="42681CEB" w14:textId="77777777" w:rsidR="00394AD6" w:rsidRPr="00022BE3" w:rsidRDefault="00394AD6">
            <w:pPr>
              <w:jc w:val="center"/>
            </w:pPr>
          </w:p>
        </w:tc>
      </w:tr>
      <w:tr w:rsidR="00394AD6" w:rsidRPr="00022BE3" w14:paraId="6A7FC809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ADB6" w14:textId="77777777" w:rsidR="00394AD6" w:rsidRPr="00022BE3" w:rsidRDefault="00190B55">
            <w:pPr>
              <w:jc w:val="center"/>
            </w:pPr>
            <w:r w:rsidRPr="00022BE3"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C973" w14:textId="77777777" w:rsidR="00394AD6" w:rsidRPr="00022BE3" w:rsidRDefault="00190B55">
            <w:pPr>
              <w:jc w:val="both"/>
            </w:pPr>
            <w:r w:rsidRPr="00022BE3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32AD" w14:textId="7EDEBE45" w:rsidR="00394AD6" w:rsidRPr="00022BE3" w:rsidRDefault="00190B55">
            <w:pPr>
              <w:jc w:val="center"/>
            </w:pPr>
            <w:r w:rsidRPr="00022BE3">
              <w:t>67 балл</w:t>
            </w:r>
          </w:p>
          <w:p w14:paraId="74FEB557" w14:textId="77777777" w:rsidR="00394AD6" w:rsidRPr="00022BE3" w:rsidRDefault="00394AD6">
            <w:pPr>
              <w:jc w:val="center"/>
            </w:pPr>
          </w:p>
        </w:tc>
      </w:tr>
      <w:tr w:rsidR="00394AD6" w:rsidRPr="00022BE3" w14:paraId="39082CC1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F4BC" w14:textId="77777777" w:rsidR="00394AD6" w:rsidRPr="00022BE3" w:rsidRDefault="00190B55">
            <w:pPr>
              <w:jc w:val="center"/>
            </w:pPr>
            <w:r w:rsidRPr="00022BE3"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A69D" w14:textId="77777777" w:rsidR="00394AD6" w:rsidRPr="00022BE3" w:rsidRDefault="00190B55">
            <w:pPr>
              <w:jc w:val="both"/>
            </w:pPr>
            <w:r w:rsidRPr="00022BE3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B877" w14:textId="75E4599D" w:rsidR="00394AD6" w:rsidRPr="00022BE3" w:rsidRDefault="00190B55">
            <w:pPr>
              <w:jc w:val="center"/>
            </w:pPr>
            <w:r w:rsidRPr="00022BE3">
              <w:t>62 балл</w:t>
            </w:r>
          </w:p>
          <w:p w14:paraId="2933887F" w14:textId="77777777" w:rsidR="00394AD6" w:rsidRPr="00022BE3" w:rsidRDefault="00394AD6">
            <w:pPr>
              <w:jc w:val="center"/>
            </w:pPr>
          </w:p>
        </w:tc>
      </w:tr>
      <w:tr w:rsidR="00394AD6" w:rsidRPr="00022BE3" w14:paraId="19142FE5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BFEF" w14:textId="77777777" w:rsidR="00394AD6" w:rsidRPr="00022BE3" w:rsidRDefault="00190B55">
            <w:pPr>
              <w:jc w:val="center"/>
            </w:pPr>
            <w:r w:rsidRPr="00022BE3"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E2CE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CE68" w14:textId="77777777" w:rsidR="00394AD6" w:rsidRPr="00022BE3" w:rsidRDefault="00190B55">
            <w:pPr>
              <w:jc w:val="center"/>
            </w:pPr>
            <w:r w:rsidRPr="00022BE3">
              <w:t>0 человек 0%</w:t>
            </w:r>
          </w:p>
        </w:tc>
      </w:tr>
      <w:tr w:rsidR="00394AD6" w:rsidRPr="00022BE3" w14:paraId="2B102580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1BF0" w14:textId="77777777" w:rsidR="00394AD6" w:rsidRPr="00022BE3" w:rsidRDefault="00190B55">
            <w:pPr>
              <w:jc w:val="center"/>
            </w:pPr>
            <w:r w:rsidRPr="00022BE3">
              <w:t>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A56C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F4E7" w14:textId="77777777" w:rsidR="00394AD6" w:rsidRPr="00022BE3" w:rsidRDefault="00190B55">
            <w:pPr>
              <w:jc w:val="center"/>
            </w:pPr>
            <w:r w:rsidRPr="00022BE3">
              <w:t>0 человек 0%</w:t>
            </w:r>
          </w:p>
        </w:tc>
      </w:tr>
      <w:tr w:rsidR="00394AD6" w:rsidRPr="00022BE3" w14:paraId="2A93640D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6257" w14:textId="77777777" w:rsidR="00394AD6" w:rsidRPr="00022BE3" w:rsidRDefault="00190B55">
            <w:pPr>
              <w:jc w:val="center"/>
            </w:pPr>
            <w:r w:rsidRPr="00022BE3"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57FC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10BF" w14:textId="77777777" w:rsidR="00394AD6" w:rsidRPr="00022BE3" w:rsidRDefault="00190B55">
            <w:pPr>
              <w:jc w:val="center"/>
            </w:pPr>
            <w:r w:rsidRPr="00022BE3">
              <w:t>0 человек 0%</w:t>
            </w:r>
          </w:p>
        </w:tc>
      </w:tr>
      <w:tr w:rsidR="00394AD6" w:rsidRPr="00022BE3" w14:paraId="1E397B19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1971" w14:textId="77777777" w:rsidR="00394AD6" w:rsidRPr="00022BE3" w:rsidRDefault="00190B55">
            <w:pPr>
              <w:jc w:val="center"/>
            </w:pPr>
            <w:r w:rsidRPr="00022BE3"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F244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2265" w14:textId="77777777" w:rsidR="00394AD6" w:rsidRPr="00022BE3" w:rsidRDefault="00190B55">
            <w:pPr>
              <w:jc w:val="center"/>
            </w:pPr>
            <w:r w:rsidRPr="00022BE3">
              <w:t>0 человек 0%</w:t>
            </w:r>
          </w:p>
        </w:tc>
      </w:tr>
      <w:tr w:rsidR="00394AD6" w:rsidRPr="00022BE3" w14:paraId="59DB8800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320B" w14:textId="77777777" w:rsidR="00394AD6" w:rsidRPr="00022BE3" w:rsidRDefault="00190B55">
            <w:pPr>
              <w:jc w:val="center"/>
            </w:pPr>
            <w:r w:rsidRPr="00022BE3">
              <w:t>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A02B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7919" w14:textId="77777777" w:rsidR="00394AD6" w:rsidRPr="00022BE3" w:rsidRDefault="00190B55">
            <w:pPr>
              <w:jc w:val="center"/>
            </w:pPr>
            <w:r w:rsidRPr="00022BE3">
              <w:t>0 человек 0%</w:t>
            </w:r>
          </w:p>
        </w:tc>
      </w:tr>
      <w:tr w:rsidR="00394AD6" w:rsidRPr="00022BE3" w14:paraId="1A8AAA4C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529F" w14:textId="77777777" w:rsidR="00394AD6" w:rsidRPr="00022BE3" w:rsidRDefault="00190B55">
            <w:pPr>
              <w:jc w:val="center"/>
            </w:pPr>
            <w:r w:rsidRPr="00022BE3">
              <w:t>1.15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89CE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A131" w14:textId="77777777" w:rsidR="00394AD6" w:rsidRPr="00022BE3" w:rsidRDefault="00190B55">
            <w:pPr>
              <w:jc w:val="center"/>
            </w:pPr>
            <w:r w:rsidRPr="00022BE3">
              <w:t>0 человек 0%</w:t>
            </w:r>
          </w:p>
        </w:tc>
      </w:tr>
      <w:tr w:rsidR="00394AD6" w:rsidRPr="00022BE3" w14:paraId="1DE01330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E2C0" w14:textId="77777777" w:rsidR="00394AD6" w:rsidRPr="00022BE3" w:rsidRDefault="00190B55">
            <w:pPr>
              <w:jc w:val="center"/>
            </w:pPr>
            <w:r w:rsidRPr="00022BE3">
              <w:t>1.16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C1FC" w14:textId="77777777" w:rsidR="00394AD6" w:rsidRPr="00022BE3" w:rsidRDefault="00190B55">
            <w:pPr>
              <w:jc w:val="both"/>
            </w:pPr>
            <w:r w:rsidRPr="00022BE3">
              <w:t xml:space="preserve">Численность/удельный вес численности выпускников 9 класса, </w:t>
            </w:r>
            <w:r w:rsidRPr="00022BE3">
              <w:lastRenderedPageBreak/>
              <w:t>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90C" w14:textId="05ED3489" w:rsidR="00394AD6" w:rsidRPr="00022BE3" w:rsidRDefault="00190B55">
            <w:pPr>
              <w:jc w:val="center"/>
            </w:pPr>
            <w:r w:rsidRPr="00022BE3">
              <w:lastRenderedPageBreak/>
              <w:t xml:space="preserve">1 человек/ </w:t>
            </w:r>
            <w:r w:rsidR="001D4842" w:rsidRPr="00022BE3">
              <w:lastRenderedPageBreak/>
              <w:t>0</w:t>
            </w:r>
            <w:r w:rsidRPr="00022BE3">
              <w:t>,</w:t>
            </w:r>
            <w:r w:rsidR="001D4842" w:rsidRPr="00022BE3">
              <w:t>1</w:t>
            </w:r>
            <w:r w:rsidRPr="00022BE3">
              <w:t>%</w:t>
            </w:r>
          </w:p>
        </w:tc>
      </w:tr>
      <w:tr w:rsidR="00394AD6" w:rsidRPr="00022BE3" w14:paraId="3094E971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EA43" w14:textId="77777777" w:rsidR="00394AD6" w:rsidRPr="00022BE3" w:rsidRDefault="00190B55">
            <w:pPr>
              <w:jc w:val="center"/>
            </w:pPr>
            <w:r w:rsidRPr="00022BE3">
              <w:lastRenderedPageBreak/>
              <w:t>1.17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CD4D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EF51" w14:textId="3CE3EFAD" w:rsidR="00394AD6" w:rsidRPr="00022BE3" w:rsidRDefault="00190B55">
            <w:pPr>
              <w:jc w:val="center"/>
            </w:pPr>
            <w:r w:rsidRPr="00022BE3">
              <w:t xml:space="preserve">1 человек/ </w:t>
            </w:r>
            <w:r w:rsidR="001D4842" w:rsidRPr="00022BE3">
              <w:t>0,1</w:t>
            </w:r>
            <w:r w:rsidRPr="00022BE3">
              <w:t>%</w:t>
            </w:r>
          </w:p>
        </w:tc>
      </w:tr>
      <w:tr w:rsidR="00394AD6" w:rsidRPr="00022BE3" w14:paraId="78828485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66EC" w14:textId="77777777" w:rsidR="00394AD6" w:rsidRPr="00022BE3" w:rsidRDefault="00190B55">
            <w:pPr>
              <w:jc w:val="center"/>
            </w:pPr>
            <w:r w:rsidRPr="00022BE3">
              <w:t>1.18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4187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B10F" w14:textId="165912A3" w:rsidR="00394AD6" w:rsidRPr="00022BE3" w:rsidRDefault="001D4842">
            <w:pPr>
              <w:jc w:val="center"/>
            </w:pPr>
            <w:r w:rsidRPr="00022BE3">
              <w:t>80</w:t>
            </w:r>
            <w:r w:rsidR="00190B55" w:rsidRPr="00022BE3">
              <w:t>2 человек</w:t>
            </w:r>
          </w:p>
          <w:p w14:paraId="67385E32" w14:textId="148B2AA5" w:rsidR="00394AD6" w:rsidRPr="00022BE3" w:rsidRDefault="001D4842">
            <w:pPr>
              <w:jc w:val="center"/>
            </w:pPr>
            <w:r w:rsidRPr="00022BE3">
              <w:t>88</w:t>
            </w:r>
            <w:r w:rsidR="00190B55" w:rsidRPr="00022BE3">
              <w:t>%</w:t>
            </w:r>
          </w:p>
        </w:tc>
      </w:tr>
      <w:tr w:rsidR="00394AD6" w:rsidRPr="00022BE3" w14:paraId="466E64FE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D2C9" w14:textId="77777777" w:rsidR="00394AD6" w:rsidRPr="00022BE3" w:rsidRDefault="00190B55">
            <w:pPr>
              <w:jc w:val="center"/>
            </w:pPr>
            <w:r w:rsidRPr="00022BE3">
              <w:t>1.19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3539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9B22" w14:textId="2F4A8CAC" w:rsidR="00394AD6" w:rsidRPr="00022BE3" w:rsidRDefault="00461876">
            <w:pPr>
              <w:jc w:val="center"/>
            </w:pPr>
            <w:r w:rsidRPr="00022BE3">
              <w:t>341</w:t>
            </w:r>
            <w:r w:rsidR="00190B55" w:rsidRPr="00022BE3">
              <w:t xml:space="preserve"> человек</w:t>
            </w:r>
          </w:p>
          <w:p w14:paraId="0B1F2F83" w14:textId="72C14EE5" w:rsidR="00394AD6" w:rsidRPr="00022BE3" w:rsidRDefault="00461876">
            <w:pPr>
              <w:jc w:val="center"/>
            </w:pPr>
            <w:r w:rsidRPr="00022BE3">
              <w:t>38</w:t>
            </w:r>
            <w:r w:rsidR="00190B55" w:rsidRPr="00022BE3">
              <w:t>%</w:t>
            </w:r>
          </w:p>
        </w:tc>
      </w:tr>
      <w:tr w:rsidR="00394AD6" w:rsidRPr="00022BE3" w14:paraId="1F339D86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4B27" w14:textId="77777777" w:rsidR="00394AD6" w:rsidRPr="00022BE3" w:rsidRDefault="00190B55">
            <w:pPr>
              <w:jc w:val="center"/>
            </w:pPr>
            <w:r w:rsidRPr="00022BE3">
              <w:t>1.19.1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D9B4" w14:textId="77777777" w:rsidR="00394AD6" w:rsidRPr="00022BE3" w:rsidRDefault="00190B55">
            <w:pPr>
              <w:jc w:val="both"/>
            </w:pPr>
            <w:r w:rsidRPr="00022BE3">
              <w:t>Регионального уровня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B39F" w14:textId="5366BD96" w:rsidR="00394AD6" w:rsidRPr="00022BE3" w:rsidRDefault="00B75CB1">
            <w:pPr>
              <w:jc w:val="center"/>
            </w:pPr>
            <w:r w:rsidRPr="00022BE3">
              <w:t>2</w:t>
            </w:r>
            <w:r w:rsidR="00190B55" w:rsidRPr="00022BE3">
              <w:t xml:space="preserve"> человек</w:t>
            </w:r>
            <w:r w:rsidR="00461876" w:rsidRPr="00022BE3">
              <w:t xml:space="preserve">а </w:t>
            </w:r>
            <w:r w:rsidR="00190B55" w:rsidRPr="00022BE3">
              <w:t>%</w:t>
            </w:r>
          </w:p>
        </w:tc>
      </w:tr>
      <w:tr w:rsidR="00394AD6" w:rsidRPr="00022BE3" w14:paraId="7C629534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F174" w14:textId="77777777" w:rsidR="00394AD6" w:rsidRPr="00022BE3" w:rsidRDefault="00190B55">
            <w:pPr>
              <w:jc w:val="center"/>
            </w:pPr>
            <w:r w:rsidRPr="00022BE3">
              <w:t>1.19.2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BC78" w14:textId="77777777" w:rsidR="00394AD6" w:rsidRPr="00022BE3" w:rsidRDefault="00190B55">
            <w:pPr>
              <w:jc w:val="both"/>
            </w:pPr>
            <w:r w:rsidRPr="00022BE3">
              <w:t>Федерального уровня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0C73" w14:textId="77777777" w:rsidR="00394AD6" w:rsidRPr="00022BE3" w:rsidRDefault="00190B55">
            <w:pPr>
              <w:jc w:val="center"/>
            </w:pPr>
            <w:r w:rsidRPr="00022BE3">
              <w:t>0 человек 0%</w:t>
            </w:r>
          </w:p>
        </w:tc>
      </w:tr>
      <w:tr w:rsidR="00394AD6" w:rsidRPr="00022BE3" w14:paraId="7BE5B9AA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EECA" w14:textId="77777777" w:rsidR="00394AD6" w:rsidRPr="00022BE3" w:rsidRDefault="00190B55">
            <w:pPr>
              <w:jc w:val="center"/>
            </w:pPr>
            <w:r w:rsidRPr="00022BE3">
              <w:t>1.19.3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A1D0" w14:textId="77777777" w:rsidR="00394AD6" w:rsidRPr="00022BE3" w:rsidRDefault="00190B55">
            <w:pPr>
              <w:jc w:val="both"/>
            </w:pPr>
            <w:r w:rsidRPr="00022BE3">
              <w:t>Международного уровня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67BA" w14:textId="77777777" w:rsidR="00394AD6" w:rsidRPr="00022BE3" w:rsidRDefault="00190B55">
            <w:pPr>
              <w:jc w:val="center"/>
            </w:pPr>
            <w:r w:rsidRPr="00022BE3">
              <w:t>0 человек</w:t>
            </w:r>
          </w:p>
          <w:p w14:paraId="5C7B2921" w14:textId="77777777" w:rsidR="00394AD6" w:rsidRPr="00022BE3" w:rsidRDefault="00190B55">
            <w:pPr>
              <w:jc w:val="center"/>
            </w:pPr>
            <w:r w:rsidRPr="00022BE3">
              <w:t>0%</w:t>
            </w:r>
          </w:p>
        </w:tc>
      </w:tr>
      <w:tr w:rsidR="00394AD6" w:rsidRPr="00022BE3" w14:paraId="6EA21F2C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B76E" w14:textId="77777777" w:rsidR="00394AD6" w:rsidRPr="00022BE3" w:rsidRDefault="00190B55">
            <w:pPr>
              <w:jc w:val="center"/>
            </w:pPr>
            <w:r w:rsidRPr="00022BE3">
              <w:t>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66E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  <w:p w14:paraId="67B847AA" w14:textId="77777777" w:rsidR="00394AD6" w:rsidRPr="00022BE3" w:rsidRDefault="00394AD6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3D52" w14:textId="77777777" w:rsidR="00394AD6" w:rsidRPr="00022BE3" w:rsidRDefault="00190B55">
            <w:pPr>
              <w:jc w:val="center"/>
            </w:pPr>
            <w:r w:rsidRPr="00022BE3">
              <w:t>0 человек</w:t>
            </w:r>
          </w:p>
          <w:p w14:paraId="2217303B" w14:textId="77777777" w:rsidR="00394AD6" w:rsidRPr="00022BE3" w:rsidRDefault="00190B55">
            <w:pPr>
              <w:jc w:val="center"/>
            </w:pPr>
            <w:r w:rsidRPr="00022BE3">
              <w:t>0%</w:t>
            </w:r>
          </w:p>
        </w:tc>
      </w:tr>
      <w:tr w:rsidR="00394AD6" w:rsidRPr="00022BE3" w14:paraId="58E179D6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CFB9" w14:textId="77777777" w:rsidR="00394AD6" w:rsidRPr="00022BE3" w:rsidRDefault="00190B55">
            <w:pPr>
              <w:jc w:val="center"/>
            </w:pPr>
            <w:r w:rsidRPr="00022BE3">
              <w:t>1.21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C60D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8C09" w14:textId="77777777" w:rsidR="00394AD6" w:rsidRPr="00022BE3" w:rsidRDefault="00190B55">
            <w:pPr>
              <w:jc w:val="center"/>
            </w:pPr>
            <w:r w:rsidRPr="00022BE3">
              <w:t>51 человек/</w:t>
            </w:r>
          </w:p>
          <w:p w14:paraId="2CC9E84C" w14:textId="77777777" w:rsidR="00394AD6" w:rsidRPr="00022BE3" w:rsidRDefault="00190B55">
            <w:pPr>
              <w:jc w:val="center"/>
            </w:pPr>
            <w:r w:rsidRPr="00022BE3">
              <w:t>5,6%</w:t>
            </w:r>
          </w:p>
        </w:tc>
      </w:tr>
      <w:tr w:rsidR="00394AD6" w:rsidRPr="00022BE3" w14:paraId="0E254EA5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E97F" w14:textId="77777777" w:rsidR="00394AD6" w:rsidRPr="00022BE3" w:rsidRDefault="00190B55">
            <w:pPr>
              <w:jc w:val="center"/>
            </w:pPr>
            <w:r w:rsidRPr="00022BE3">
              <w:t>1.22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66A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1BD9" w14:textId="77777777" w:rsidR="00394AD6" w:rsidRPr="00022BE3" w:rsidRDefault="00190B55">
            <w:pPr>
              <w:jc w:val="center"/>
            </w:pPr>
            <w:r w:rsidRPr="00022BE3">
              <w:t>0 человек 0%</w:t>
            </w:r>
          </w:p>
        </w:tc>
      </w:tr>
      <w:tr w:rsidR="00394AD6" w:rsidRPr="00022BE3" w14:paraId="69FC8C12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B841" w14:textId="77777777" w:rsidR="00394AD6" w:rsidRPr="00022BE3" w:rsidRDefault="00190B55">
            <w:pPr>
              <w:jc w:val="center"/>
            </w:pPr>
            <w:r w:rsidRPr="00022BE3">
              <w:t>1.23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64D0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592E" w14:textId="77777777" w:rsidR="00394AD6" w:rsidRPr="00022BE3" w:rsidRDefault="00190B55">
            <w:pPr>
              <w:jc w:val="center"/>
            </w:pPr>
            <w:r w:rsidRPr="00022BE3">
              <w:t>0 человек</w:t>
            </w:r>
          </w:p>
          <w:p w14:paraId="3200F67B" w14:textId="77777777" w:rsidR="00394AD6" w:rsidRPr="00022BE3" w:rsidRDefault="00190B55">
            <w:pPr>
              <w:jc w:val="center"/>
            </w:pPr>
            <w:r w:rsidRPr="00022BE3">
              <w:t>0%</w:t>
            </w:r>
          </w:p>
        </w:tc>
      </w:tr>
      <w:tr w:rsidR="00394AD6" w:rsidRPr="00022BE3" w14:paraId="4E8F32D7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8202" w14:textId="77777777" w:rsidR="00394AD6" w:rsidRPr="00022BE3" w:rsidRDefault="00190B55">
            <w:pPr>
              <w:jc w:val="center"/>
            </w:pPr>
            <w:r w:rsidRPr="00022BE3">
              <w:t>1.24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6AE" w14:textId="77777777" w:rsidR="00394AD6" w:rsidRPr="00022BE3" w:rsidRDefault="00190B55">
            <w:pPr>
              <w:jc w:val="both"/>
            </w:pPr>
            <w:r w:rsidRPr="00022BE3">
              <w:t>Общая численность педагогических работников,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94A4" w14:textId="77777777" w:rsidR="00394AD6" w:rsidRPr="00022BE3" w:rsidRDefault="00190B55">
            <w:pPr>
              <w:jc w:val="center"/>
            </w:pPr>
            <w:r w:rsidRPr="00022BE3">
              <w:t>54 человек</w:t>
            </w:r>
          </w:p>
        </w:tc>
      </w:tr>
      <w:tr w:rsidR="00394AD6" w:rsidRPr="00022BE3" w14:paraId="61884049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4515" w14:textId="77777777" w:rsidR="00394AD6" w:rsidRPr="00022BE3" w:rsidRDefault="00190B55">
            <w:pPr>
              <w:jc w:val="center"/>
            </w:pPr>
            <w:r w:rsidRPr="00022BE3">
              <w:t>1.25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34CE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BE8B" w14:textId="77777777" w:rsidR="00394AD6" w:rsidRPr="00022BE3" w:rsidRDefault="00190B55">
            <w:pPr>
              <w:jc w:val="center"/>
            </w:pPr>
            <w:r w:rsidRPr="00022BE3">
              <w:t>40 человек/</w:t>
            </w:r>
          </w:p>
          <w:p w14:paraId="48EDB010" w14:textId="77777777" w:rsidR="00394AD6" w:rsidRPr="00022BE3" w:rsidRDefault="00190B55">
            <w:pPr>
              <w:jc w:val="center"/>
            </w:pPr>
            <w:r w:rsidRPr="00022BE3">
              <w:t>74%</w:t>
            </w:r>
          </w:p>
        </w:tc>
      </w:tr>
      <w:tr w:rsidR="00394AD6" w:rsidRPr="00022BE3" w14:paraId="3B8A2AF5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0EA1" w14:textId="77777777" w:rsidR="00394AD6" w:rsidRPr="00022BE3" w:rsidRDefault="00190B55">
            <w:pPr>
              <w:jc w:val="center"/>
            </w:pPr>
            <w:r w:rsidRPr="00022BE3">
              <w:t>1.26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15B8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2EE1" w14:textId="77777777" w:rsidR="00394AD6" w:rsidRPr="00022BE3" w:rsidRDefault="00190B55">
            <w:pPr>
              <w:jc w:val="center"/>
            </w:pPr>
            <w:r w:rsidRPr="00022BE3">
              <w:t>40 человек 74%</w:t>
            </w:r>
          </w:p>
        </w:tc>
      </w:tr>
      <w:tr w:rsidR="00394AD6" w:rsidRPr="00022BE3" w14:paraId="3AF112C3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BBD7" w14:textId="77777777" w:rsidR="00394AD6" w:rsidRPr="00022BE3" w:rsidRDefault="00190B55">
            <w:pPr>
              <w:jc w:val="center"/>
            </w:pPr>
            <w:r w:rsidRPr="00022BE3">
              <w:t>1.27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01D7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940A" w14:textId="77777777" w:rsidR="00394AD6" w:rsidRPr="00022BE3" w:rsidRDefault="00190B55">
            <w:pPr>
              <w:jc w:val="center"/>
            </w:pPr>
            <w:r w:rsidRPr="00022BE3">
              <w:t>14 человек</w:t>
            </w:r>
          </w:p>
          <w:p w14:paraId="1783EB93" w14:textId="77777777" w:rsidR="00394AD6" w:rsidRPr="00022BE3" w:rsidRDefault="00190B55">
            <w:pPr>
              <w:jc w:val="center"/>
            </w:pPr>
            <w:r w:rsidRPr="00022BE3">
              <w:t>26%</w:t>
            </w:r>
          </w:p>
        </w:tc>
      </w:tr>
      <w:tr w:rsidR="00394AD6" w:rsidRPr="00022BE3" w14:paraId="578D5232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8AB2" w14:textId="77777777" w:rsidR="00394AD6" w:rsidRPr="00022BE3" w:rsidRDefault="00190B55">
            <w:pPr>
              <w:jc w:val="center"/>
            </w:pPr>
            <w:r w:rsidRPr="00022BE3">
              <w:t>1.28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AFEB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C1BC" w14:textId="77777777" w:rsidR="00394AD6" w:rsidRPr="00022BE3" w:rsidRDefault="00190B55">
            <w:pPr>
              <w:jc w:val="center"/>
            </w:pPr>
            <w:r w:rsidRPr="00022BE3">
              <w:t>14 человек</w:t>
            </w:r>
          </w:p>
          <w:p w14:paraId="0F840A57" w14:textId="77777777" w:rsidR="00394AD6" w:rsidRPr="00022BE3" w:rsidRDefault="00190B55">
            <w:pPr>
              <w:jc w:val="center"/>
            </w:pPr>
            <w:r w:rsidRPr="00022BE3">
              <w:t>26%</w:t>
            </w:r>
          </w:p>
        </w:tc>
      </w:tr>
      <w:tr w:rsidR="00394AD6" w:rsidRPr="00022BE3" w14:paraId="656DD898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1EE9" w14:textId="77777777" w:rsidR="00394AD6" w:rsidRPr="00022BE3" w:rsidRDefault="00190B55">
            <w:pPr>
              <w:jc w:val="center"/>
            </w:pPr>
            <w:r w:rsidRPr="00022BE3">
              <w:t>1.29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BF64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24A3" w14:textId="77777777" w:rsidR="00394AD6" w:rsidRPr="00022BE3" w:rsidRDefault="00190B55">
            <w:pPr>
              <w:jc w:val="center"/>
            </w:pPr>
            <w:r w:rsidRPr="00022BE3">
              <w:t>44 человек</w:t>
            </w:r>
          </w:p>
          <w:p w14:paraId="610A5BBA" w14:textId="77777777" w:rsidR="00394AD6" w:rsidRPr="00022BE3" w:rsidRDefault="00190B55">
            <w:pPr>
              <w:jc w:val="center"/>
            </w:pPr>
            <w:r w:rsidRPr="00022BE3">
              <w:t>81%</w:t>
            </w:r>
          </w:p>
        </w:tc>
      </w:tr>
      <w:tr w:rsidR="00394AD6" w:rsidRPr="00022BE3" w14:paraId="4BECE320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19E2" w14:textId="77777777" w:rsidR="00394AD6" w:rsidRPr="00022BE3" w:rsidRDefault="00190B55">
            <w:pPr>
              <w:jc w:val="center"/>
            </w:pPr>
            <w:r w:rsidRPr="00022BE3">
              <w:t>1.29.1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C4B3" w14:textId="77777777" w:rsidR="00394AD6" w:rsidRPr="00022BE3" w:rsidRDefault="00190B55">
            <w:pPr>
              <w:jc w:val="both"/>
            </w:pPr>
            <w:r w:rsidRPr="00022BE3">
              <w:t>Высшая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D972" w14:textId="77777777" w:rsidR="00394AD6" w:rsidRPr="00022BE3" w:rsidRDefault="00190B55">
            <w:pPr>
              <w:jc w:val="center"/>
            </w:pPr>
            <w:r w:rsidRPr="00022BE3">
              <w:t>29 человек 54%</w:t>
            </w:r>
          </w:p>
        </w:tc>
      </w:tr>
      <w:tr w:rsidR="00394AD6" w:rsidRPr="00022BE3" w14:paraId="4E5D9AFE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0E14" w14:textId="77777777" w:rsidR="00394AD6" w:rsidRPr="00022BE3" w:rsidRDefault="00190B55">
            <w:pPr>
              <w:jc w:val="center"/>
            </w:pPr>
            <w:r w:rsidRPr="00022BE3">
              <w:t>1.29.2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EBBB" w14:textId="77777777" w:rsidR="00394AD6" w:rsidRPr="00022BE3" w:rsidRDefault="00190B55">
            <w:pPr>
              <w:jc w:val="both"/>
            </w:pPr>
            <w:r w:rsidRPr="00022BE3">
              <w:t>Первая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564D" w14:textId="77777777" w:rsidR="00394AD6" w:rsidRPr="00022BE3" w:rsidRDefault="00190B55">
            <w:pPr>
              <w:jc w:val="center"/>
            </w:pPr>
            <w:r w:rsidRPr="00022BE3">
              <w:t xml:space="preserve">15 человек </w:t>
            </w:r>
            <w:r w:rsidRPr="00022BE3">
              <w:lastRenderedPageBreak/>
              <w:t>28%</w:t>
            </w:r>
          </w:p>
        </w:tc>
      </w:tr>
      <w:tr w:rsidR="00394AD6" w:rsidRPr="00022BE3" w14:paraId="0DB94AAD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E600" w14:textId="77777777" w:rsidR="00394AD6" w:rsidRPr="00022BE3" w:rsidRDefault="00190B55">
            <w:pPr>
              <w:jc w:val="center"/>
            </w:pPr>
            <w:r w:rsidRPr="00022BE3">
              <w:lastRenderedPageBreak/>
              <w:t>1.30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8524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625C" w14:textId="77777777" w:rsidR="00394AD6" w:rsidRPr="00022BE3" w:rsidRDefault="00394AD6">
            <w:pPr>
              <w:jc w:val="center"/>
            </w:pPr>
          </w:p>
        </w:tc>
      </w:tr>
      <w:tr w:rsidR="00394AD6" w:rsidRPr="00022BE3" w14:paraId="17247EEE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8E04" w14:textId="77777777" w:rsidR="00394AD6" w:rsidRPr="00022BE3" w:rsidRDefault="00190B55">
            <w:pPr>
              <w:jc w:val="center"/>
            </w:pPr>
            <w:r w:rsidRPr="00022BE3">
              <w:t>1.30.1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E7A5" w14:textId="77777777" w:rsidR="00394AD6" w:rsidRPr="00022BE3" w:rsidRDefault="00190B55">
            <w:pPr>
              <w:jc w:val="both"/>
            </w:pPr>
            <w:r w:rsidRPr="00022BE3">
              <w:t>До 5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ADFD" w14:textId="77777777" w:rsidR="00394AD6" w:rsidRPr="00022BE3" w:rsidRDefault="00190B55">
            <w:pPr>
              <w:jc w:val="center"/>
            </w:pPr>
            <w:r w:rsidRPr="00022BE3">
              <w:t>8 человек 15%</w:t>
            </w:r>
          </w:p>
        </w:tc>
      </w:tr>
      <w:tr w:rsidR="00394AD6" w:rsidRPr="00022BE3" w14:paraId="6A3D9275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36E4" w14:textId="77777777" w:rsidR="00394AD6" w:rsidRPr="00022BE3" w:rsidRDefault="00190B55">
            <w:pPr>
              <w:jc w:val="center"/>
            </w:pPr>
            <w:r w:rsidRPr="00022BE3">
              <w:t>1.30.2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BF24" w14:textId="77777777" w:rsidR="00394AD6" w:rsidRPr="00022BE3" w:rsidRDefault="00190B55">
            <w:pPr>
              <w:jc w:val="both"/>
            </w:pPr>
            <w:r w:rsidRPr="00022BE3">
              <w:t>Свыше 30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9AB9" w14:textId="77777777" w:rsidR="00394AD6" w:rsidRPr="00022BE3" w:rsidRDefault="00190B55">
            <w:pPr>
              <w:jc w:val="center"/>
            </w:pPr>
            <w:r w:rsidRPr="00022BE3">
              <w:t>7 человек 12%</w:t>
            </w:r>
          </w:p>
        </w:tc>
      </w:tr>
      <w:tr w:rsidR="00394AD6" w:rsidRPr="00022BE3" w14:paraId="0DA4F8F4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7808" w14:textId="77777777" w:rsidR="00394AD6" w:rsidRPr="00022BE3" w:rsidRDefault="00190B55">
            <w:pPr>
              <w:jc w:val="center"/>
            </w:pPr>
            <w:r w:rsidRPr="00022BE3">
              <w:t>1.31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A977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1CE9" w14:textId="77777777" w:rsidR="00394AD6" w:rsidRPr="00022BE3" w:rsidRDefault="00190B55">
            <w:pPr>
              <w:jc w:val="center"/>
            </w:pPr>
            <w:r w:rsidRPr="00022BE3">
              <w:t>11 человек 20%</w:t>
            </w:r>
          </w:p>
        </w:tc>
      </w:tr>
      <w:tr w:rsidR="00394AD6" w:rsidRPr="00022BE3" w14:paraId="7B3D98A0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681C" w14:textId="77777777" w:rsidR="00394AD6" w:rsidRPr="00022BE3" w:rsidRDefault="00190B55">
            <w:pPr>
              <w:jc w:val="center"/>
            </w:pPr>
            <w:r w:rsidRPr="00022BE3">
              <w:t>1.32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A7E1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34EF" w14:textId="77777777" w:rsidR="00394AD6" w:rsidRPr="00022BE3" w:rsidRDefault="00190B55">
            <w:pPr>
              <w:jc w:val="center"/>
            </w:pPr>
            <w:r w:rsidRPr="00022BE3">
              <w:t>3 человек 5%</w:t>
            </w:r>
          </w:p>
        </w:tc>
      </w:tr>
      <w:tr w:rsidR="00394AD6" w:rsidRPr="00022BE3" w14:paraId="7C127B73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303C" w14:textId="77777777" w:rsidR="00394AD6" w:rsidRPr="00022BE3" w:rsidRDefault="00190B55">
            <w:pPr>
              <w:jc w:val="center"/>
            </w:pPr>
            <w:r w:rsidRPr="00022BE3">
              <w:t>1.33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15E3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5FC3" w14:textId="77777777" w:rsidR="00394AD6" w:rsidRPr="00022BE3" w:rsidRDefault="00190B55">
            <w:pPr>
              <w:jc w:val="center"/>
            </w:pPr>
            <w:r w:rsidRPr="00022BE3">
              <w:t>59 человек 93%</w:t>
            </w:r>
          </w:p>
        </w:tc>
      </w:tr>
      <w:tr w:rsidR="00394AD6" w:rsidRPr="00022BE3" w14:paraId="3295F07A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F325" w14:textId="77777777" w:rsidR="00394AD6" w:rsidRPr="00022BE3" w:rsidRDefault="00190B55">
            <w:pPr>
              <w:jc w:val="center"/>
            </w:pPr>
            <w:r w:rsidRPr="00022BE3">
              <w:t>1.34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C2C2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711B" w14:textId="77777777" w:rsidR="00394AD6" w:rsidRPr="00022BE3" w:rsidRDefault="00190B55">
            <w:pPr>
              <w:jc w:val="center"/>
            </w:pPr>
            <w:r w:rsidRPr="00022BE3">
              <w:t>57 человек 90%</w:t>
            </w:r>
          </w:p>
        </w:tc>
      </w:tr>
      <w:tr w:rsidR="00394AD6" w:rsidRPr="00022BE3" w14:paraId="0B94A062" w14:textId="777777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3FBA" w14:textId="77777777" w:rsidR="00394AD6" w:rsidRPr="00022BE3" w:rsidRDefault="00190B55">
            <w:pPr>
              <w:jc w:val="center"/>
            </w:pPr>
            <w:r w:rsidRPr="00022BE3">
              <w:t>2.</w:t>
            </w:r>
            <w:r w:rsidRPr="00022BE3">
              <w:tab/>
              <w:t>Инфраструктура</w:t>
            </w:r>
          </w:p>
        </w:tc>
      </w:tr>
      <w:tr w:rsidR="00394AD6" w:rsidRPr="00022BE3" w14:paraId="764466AF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92F6" w14:textId="77777777" w:rsidR="00394AD6" w:rsidRPr="00022BE3" w:rsidRDefault="00190B55">
            <w:pPr>
              <w:jc w:val="center"/>
            </w:pPr>
            <w:r w:rsidRPr="00022BE3"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C85" w14:textId="77777777" w:rsidR="00394AD6" w:rsidRPr="00022BE3" w:rsidRDefault="00190B55">
            <w:pPr>
              <w:jc w:val="both"/>
            </w:pPr>
            <w:r w:rsidRPr="00022BE3">
              <w:t>Количество компьютеров в расчете на одного учащегося</w:t>
            </w:r>
          </w:p>
          <w:p w14:paraId="2F9DEC66" w14:textId="77777777" w:rsidR="00394AD6" w:rsidRPr="00022BE3" w:rsidRDefault="00394AD6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D5FA" w14:textId="77777777" w:rsidR="00394AD6" w:rsidRPr="00022BE3" w:rsidRDefault="00190B55">
            <w:pPr>
              <w:jc w:val="center"/>
            </w:pPr>
            <w:r w:rsidRPr="00022BE3">
              <w:t>0,18 единиц</w:t>
            </w:r>
          </w:p>
          <w:p w14:paraId="2E57B841" w14:textId="77777777" w:rsidR="00394AD6" w:rsidRPr="00022BE3" w:rsidRDefault="00394AD6">
            <w:pPr>
              <w:jc w:val="center"/>
            </w:pPr>
          </w:p>
        </w:tc>
      </w:tr>
      <w:tr w:rsidR="00394AD6" w:rsidRPr="00022BE3" w14:paraId="3DF80F8B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35F2" w14:textId="77777777" w:rsidR="00394AD6" w:rsidRPr="00022BE3" w:rsidRDefault="00190B55">
            <w:pPr>
              <w:jc w:val="center"/>
            </w:pPr>
            <w:r w:rsidRPr="00022BE3"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4DD2" w14:textId="77777777" w:rsidR="00394AD6" w:rsidRPr="00022BE3" w:rsidRDefault="00190B55">
            <w:pPr>
              <w:jc w:val="both"/>
            </w:pPr>
            <w:r w:rsidRPr="00022BE3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4103" w14:textId="11E27AD5" w:rsidR="00394AD6" w:rsidRPr="00022BE3" w:rsidRDefault="00190B55">
            <w:pPr>
              <w:jc w:val="center"/>
            </w:pPr>
            <w:r w:rsidRPr="00022BE3">
              <w:t>2</w:t>
            </w:r>
            <w:r w:rsidR="003D16BA" w:rsidRPr="00022BE3">
              <w:t xml:space="preserve">4,5 </w:t>
            </w:r>
            <w:r w:rsidRPr="00022BE3">
              <w:t>единиц</w:t>
            </w:r>
          </w:p>
          <w:p w14:paraId="264EF41F" w14:textId="77777777" w:rsidR="00394AD6" w:rsidRPr="00022BE3" w:rsidRDefault="00394AD6">
            <w:pPr>
              <w:jc w:val="center"/>
            </w:pPr>
          </w:p>
        </w:tc>
      </w:tr>
      <w:tr w:rsidR="00394AD6" w:rsidRPr="00022BE3" w14:paraId="1B48355E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2FDE" w14:textId="77777777" w:rsidR="00394AD6" w:rsidRPr="00022BE3" w:rsidRDefault="00190B55">
            <w:pPr>
              <w:jc w:val="center"/>
            </w:pPr>
            <w:r w:rsidRPr="00022BE3"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58D2" w14:textId="77777777" w:rsidR="00394AD6" w:rsidRPr="00022BE3" w:rsidRDefault="00190B55">
            <w:pPr>
              <w:jc w:val="both"/>
            </w:pPr>
            <w:r w:rsidRPr="00022BE3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7630" w14:textId="77777777" w:rsidR="00394AD6" w:rsidRPr="00022BE3" w:rsidRDefault="00190B55">
            <w:pPr>
              <w:jc w:val="center"/>
            </w:pPr>
            <w:r w:rsidRPr="00022BE3">
              <w:t>да</w:t>
            </w:r>
          </w:p>
          <w:p w14:paraId="2C4CD9B1" w14:textId="77777777" w:rsidR="00394AD6" w:rsidRPr="00022BE3" w:rsidRDefault="00394AD6">
            <w:pPr>
              <w:jc w:val="center"/>
            </w:pPr>
          </w:p>
        </w:tc>
      </w:tr>
      <w:tr w:rsidR="00394AD6" w:rsidRPr="00022BE3" w14:paraId="1E0BB333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175D" w14:textId="77777777" w:rsidR="00394AD6" w:rsidRPr="00022BE3" w:rsidRDefault="00190B55">
            <w:pPr>
              <w:jc w:val="center"/>
            </w:pPr>
            <w:r w:rsidRPr="00022BE3">
              <w:t>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17D0" w14:textId="77777777" w:rsidR="00394AD6" w:rsidRPr="00022BE3" w:rsidRDefault="00190B55">
            <w:pPr>
              <w:jc w:val="both"/>
            </w:pPr>
            <w:r w:rsidRPr="00022BE3">
              <w:t>Наличие читального зала библиотеки, 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55E9" w14:textId="77777777" w:rsidR="00394AD6" w:rsidRPr="00022BE3" w:rsidRDefault="00190B55">
            <w:pPr>
              <w:jc w:val="center"/>
            </w:pPr>
            <w:r w:rsidRPr="00022BE3">
              <w:t>да</w:t>
            </w:r>
          </w:p>
        </w:tc>
      </w:tr>
      <w:tr w:rsidR="00394AD6" w:rsidRPr="00022BE3" w14:paraId="730D0CAD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600D" w14:textId="77777777" w:rsidR="00394AD6" w:rsidRPr="00022BE3" w:rsidRDefault="00190B55">
            <w:pPr>
              <w:jc w:val="center"/>
            </w:pPr>
            <w:r w:rsidRPr="00022BE3">
              <w:t>2.4.1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B93A" w14:textId="77777777" w:rsidR="00394AD6" w:rsidRPr="00022BE3" w:rsidRDefault="00190B55">
            <w:pPr>
              <w:jc w:val="both"/>
            </w:pPr>
            <w:r w:rsidRPr="00022BE3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AC22" w14:textId="77777777" w:rsidR="00394AD6" w:rsidRPr="00022BE3" w:rsidRDefault="00190B55">
            <w:pPr>
              <w:jc w:val="center"/>
            </w:pPr>
            <w:r w:rsidRPr="00022BE3">
              <w:t>нет</w:t>
            </w:r>
          </w:p>
          <w:p w14:paraId="21E54176" w14:textId="77777777" w:rsidR="00394AD6" w:rsidRPr="00022BE3" w:rsidRDefault="00394AD6">
            <w:pPr>
              <w:jc w:val="center"/>
            </w:pPr>
          </w:p>
        </w:tc>
      </w:tr>
      <w:tr w:rsidR="00394AD6" w:rsidRPr="00022BE3" w14:paraId="3B82ED39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4D9F" w14:textId="77777777" w:rsidR="00394AD6" w:rsidRPr="00022BE3" w:rsidRDefault="00190B55">
            <w:pPr>
              <w:jc w:val="center"/>
            </w:pPr>
            <w:r w:rsidRPr="00022BE3">
              <w:t>2.4.2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A182" w14:textId="77777777" w:rsidR="00394AD6" w:rsidRPr="00022BE3" w:rsidRDefault="00190B55">
            <w:pPr>
              <w:jc w:val="both"/>
            </w:pPr>
            <w:r w:rsidRPr="00022BE3">
              <w:t>С медиатекой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BC6A" w14:textId="77777777" w:rsidR="00394AD6" w:rsidRPr="00022BE3" w:rsidRDefault="00190B55">
            <w:pPr>
              <w:jc w:val="center"/>
            </w:pPr>
            <w:r w:rsidRPr="00022BE3">
              <w:t>нет</w:t>
            </w:r>
          </w:p>
        </w:tc>
      </w:tr>
      <w:tr w:rsidR="00394AD6" w:rsidRPr="00022BE3" w14:paraId="1ED962C9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7ED2" w14:textId="77777777" w:rsidR="00394AD6" w:rsidRPr="00022BE3" w:rsidRDefault="00190B55">
            <w:pPr>
              <w:jc w:val="center"/>
            </w:pPr>
            <w:r w:rsidRPr="00022BE3">
              <w:t>2.4.3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1355" w14:textId="77777777" w:rsidR="00394AD6" w:rsidRPr="00022BE3" w:rsidRDefault="00190B55">
            <w:pPr>
              <w:jc w:val="both"/>
            </w:pPr>
            <w:r w:rsidRPr="00022BE3">
              <w:t>Оснащенного средствами сканирования и распознавания текстов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83F0" w14:textId="77777777" w:rsidR="00394AD6" w:rsidRPr="00022BE3" w:rsidRDefault="00190B55">
            <w:pPr>
              <w:jc w:val="center"/>
            </w:pPr>
            <w:r w:rsidRPr="00022BE3">
              <w:t>нет</w:t>
            </w:r>
          </w:p>
        </w:tc>
      </w:tr>
      <w:tr w:rsidR="00394AD6" w:rsidRPr="00022BE3" w14:paraId="44D21C1C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6F45" w14:textId="77777777" w:rsidR="00394AD6" w:rsidRPr="00022BE3" w:rsidRDefault="00190B55">
            <w:pPr>
              <w:jc w:val="center"/>
            </w:pPr>
            <w:r w:rsidRPr="00022BE3">
              <w:t>2.4.4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7106" w14:textId="77777777" w:rsidR="00394AD6" w:rsidRPr="00022BE3" w:rsidRDefault="00190B55">
            <w:pPr>
              <w:jc w:val="both"/>
            </w:pPr>
            <w:r w:rsidRPr="00022BE3">
              <w:t>С выходом в Интернет с компьютеров, расположенных в помещении библиотеки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CD8A" w14:textId="77777777" w:rsidR="00394AD6" w:rsidRPr="00022BE3" w:rsidRDefault="00190B55">
            <w:pPr>
              <w:jc w:val="center"/>
            </w:pPr>
            <w:r w:rsidRPr="00022BE3">
              <w:t>нет</w:t>
            </w:r>
          </w:p>
          <w:p w14:paraId="25122996" w14:textId="77777777" w:rsidR="00394AD6" w:rsidRPr="00022BE3" w:rsidRDefault="00394AD6">
            <w:pPr>
              <w:jc w:val="center"/>
            </w:pPr>
          </w:p>
        </w:tc>
      </w:tr>
      <w:tr w:rsidR="00394AD6" w:rsidRPr="00022BE3" w14:paraId="191E3630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35FD" w14:textId="77777777" w:rsidR="00394AD6" w:rsidRPr="00022BE3" w:rsidRDefault="00190B55">
            <w:pPr>
              <w:jc w:val="center"/>
            </w:pPr>
            <w:r w:rsidRPr="00022BE3">
              <w:t>2.4.5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0042" w14:textId="77777777" w:rsidR="00394AD6" w:rsidRPr="00022BE3" w:rsidRDefault="00190B55">
            <w:pPr>
              <w:jc w:val="both"/>
            </w:pPr>
            <w:r w:rsidRPr="00022BE3">
              <w:t>С контролируемой распечаткой бумажных материалов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932F" w14:textId="77777777" w:rsidR="00394AD6" w:rsidRPr="00022BE3" w:rsidRDefault="00190B55">
            <w:pPr>
              <w:jc w:val="center"/>
            </w:pPr>
            <w:r w:rsidRPr="00022BE3">
              <w:t>нет</w:t>
            </w:r>
          </w:p>
        </w:tc>
      </w:tr>
      <w:tr w:rsidR="00394AD6" w:rsidRPr="00022BE3" w14:paraId="5D5C49C5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872F" w14:textId="77777777" w:rsidR="00394AD6" w:rsidRPr="00022BE3" w:rsidRDefault="00190B55">
            <w:pPr>
              <w:jc w:val="center"/>
            </w:pPr>
            <w:r w:rsidRPr="00022BE3"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F54F" w14:textId="77777777" w:rsidR="00394AD6" w:rsidRPr="00022BE3" w:rsidRDefault="00190B55">
            <w:pPr>
              <w:jc w:val="both"/>
            </w:pPr>
            <w:r w:rsidRPr="00022BE3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C5E" w14:textId="682BDDEC" w:rsidR="00394AD6" w:rsidRPr="00022BE3" w:rsidRDefault="003D16BA">
            <w:pPr>
              <w:jc w:val="center"/>
            </w:pPr>
            <w:r w:rsidRPr="00022BE3">
              <w:t>912</w:t>
            </w:r>
            <w:r w:rsidR="00190B55" w:rsidRPr="00022BE3">
              <w:t xml:space="preserve"> человек </w:t>
            </w:r>
            <w:r w:rsidRPr="00022BE3">
              <w:t xml:space="preserve">100 </w:t>
            </w:r>
            <w:r w:rsidR="00190B55" w:rsidRPr="00022BE3">
              <w:t>%</w:t>
            </w:r>
          </w:p>
          <w:p w14:paraId="32A775BB" w14:textId="77777777" w:rsidR="00394AD6" w:rsidRPr="00022BE3" w:rsidRDefault="00394AD6">
            <w:pPr>
              <w:jc w:val="center"/>
            </w:pPr>
          </w:p>
        </w:tc>
      </w:tr>
      <w:tr w:rsidR="00394AD6" w:rsidRPr="00022BE3" w14:paraId="5CE4B808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E54E" w14:textId="77777777" w:rsidR="00394AD6" w:rsidRPr="00022BE3" w:rsidRDefault="00190B55">
            <w:pPr>
              <w:jc w:val="center"/>
            </w:pPr>
            <w:r w:rsidRPr="00022BE3">
              <w:t>2.6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B9E7" w14:textId="77777777" w:rsidR="00394AD6" w:rsidRPr="00022BE3" w:rsidRDefault="00190B55">
            <w:pPr>
              <w:jc w:val="both"/>
            </w:pPr>
            <w:r w:rsidRPr="00022BE3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137" w14:textId="77777777" w:rsidR="00394AD6" w:rsidRPr="00022BE3" w:rsidRDefault="00190B55">
            <w:pPr>
              <w:jc w:val="center"/>
            </w:pPr>
            <w:r w:rsidRPr="00022BE3">
              <w:t>2,146 кв. м</w:t>
            </w:r>
          </w:p>
          <w:p w14:paraId="1C8CB411" w14:textId="77777777" w:rsidR="00394AD6" w:rsidRPr="00022BE3" w:rsidRDefault="00394AD6">
            <w:pPr>
              <w:jc w:val="center"/>
            </w:pPr>
          </w:p>
        </w:tc>
      </w:tr>
    </w:tbl>
    <w:p w14:paraId="4D74EC2A" w14:textId="77777777" w:rsidR="00394AD6" w:rsidRDefault="00394AD6">
      <w:pPr>
        <w:spacing w:after="0"/>
        <w:jc w:val="both"/>
      </w:pPr>
    </w:p>
    <w:p w14:paraId="1994D842" w14:textId="77777777" w:rsidR="00394AD6" w:rsidRDefault="00394AD6">
      <w:pPr>
        <w:spacing w:after="0"/>
        <w:jc w:val="both"/>
      </w:pPr>
    </w:p>
    <w:p w14:paraId="7E391D03" w14:textId="77777777" w:rsidR="00394AD6" w:rsidRDefault="00394AD6">
      <w:pPr>
        <w:pStyle w:val="a3"/>
        <w:spacing w:after="0"/>
        <w:jc w:val="both"/>
      </w:pPr>
    </w:p>
    <w:p w14:paraId="701AEF67" w14:textId="77777777" w:rsidR="00394AD6" w:rsidRDefault="00190B55">
      <w:pPr>
        <w:numPr>
          <w:ilvl w:val="0"/>
          <w:numId w:val="11"/>
        </w:numPr>
        <w:contextualSpacing/>
        <w:jc w:val="center"/>
        <w:rPr>
          <w:color w:val="548DD4"/>
        </w:rPr>
      </w:pPr>
      <w:r>
        <w:t>ОБЩИЕ СВЕДЕНИЯ ОБ ОРГАНИЗАЦИИ</w:t>
      </w:r>
    </w:p>
    <w:p w14:paraId="545F313C" w14:textId="77777777" w:rsidR="00394AD6" w:rsidRDefault="00731443">
      <w:pPr>
        <w:ind w:left="720"/>
        <w:contextualSpacing/>
        <w:jc w:val="center"/>
      </w:pPr>
      <w:hyperlink r:id="rId5" w:history="1">
        <w:r w:rsidR="00190B55">
          <w:rPr>
            <w:color w:val="0000FF"/>
            <w:u w:val="single"/>
          </w:rPr>
          <w:t>http://www.glebovoschool.ru/index.php?action=osn_svedeniy</w:t>
        </w:r>
      </w:hyperlink>
    </w:p>
    <w:p w14:paraId="62F0BD83" w14:textId="77777777" w:rsidR="00394AD6" w:rsidRDefault="00394AD6">
      <w:pPr>
        <w:ind w:left="720"/>
        <w:contextualSpacing/>
        <w:jc w:val="both"/>
      </w:pPr>
    </w:p>
    <w:p w14:paraId="48A327F3" w14:textId="77777777" w:rsidR="00394AD6" w:rsidRDefault="00394AD6">
      <w:pPr>
        <w:ind w:left="720"/>
        <w:contextualSpacing/>
        <w:jc w:val="both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70"/>
        <w:gridCol w:w="4969"/>
      </w:tblGrid>
      <w:tr w:rsidR="00394AD6" w14:paraId="7F7F9B46" w14:textId="77777777">
        <w:tc>
          <w:tcPr>
            <w:tcW w:w="5070" w:type="dxa"/>
          </w:tcPr>
          <w:p w14:paraId="36407B8E" w14:textId="77777777" w:rsidR="00394AD6" w:rsidRDefault="00190B55">
            <w:pPr>
              <w:jc w:val="both"/>
            </w:pPr>
            <w:r>
              <w:t>Полное наименование</w:t>
            </w:r>
          </w:p>
        </w:tc>
        <w:tc>
          <w:tcPr>
            <w:tcW w:w="4501" w:type="dxa"/>
          </w:tcPr>
          <w:p w14:paraId="62D0CE1A" w14:textId="77777777" w:rsidR="00394AD6" w:rsidRDefault="00190B55">
            <w:pPr>
              <w:jc w:val="both"/>
            </w:pPr>
            <w:r>
              <w:t>Муниципальное общеобразовательное учреждение «</w:t>
            </w:r>
            <w:proofErr w:type="spellStart"/>
            <w:r>
              <w:t>Глебовская</w:t>
            </w:r>
            <w:proofErr w:type="spellEnd"/>
            <w:r>
              <w:t xml:space="preserve"> средняя общеобразовательная школа»</w:t>
            </w:r>
          </w:p>
        </w:tc>
      </w:tr>
      <w:tr w:rsidR="00394AD6" w14:paraId="7F55FDFC" w14:textId="77777777">
        <w:tc>
          <w:tcPr>
            <w:tcW w:w="5070" w:type="dxa"/>
          </w:tcPr>
          <w:p w14:paraId="5D74D8D8" w14:textId="77777777" w:rsidR="00394AD6" w:rsidRDefault="00190B55">
            <w:pPr>
              <w:jc w:val="both"/>
            </w:pPr>
            <w:r>
              <w:t>Краткое наименование</w:t>
            </w:r>
          </w:p>
        </w:tc>
        <w:tc>
          <w:tcPr>
            <w:tcW w:w="4501" w:type="dxa"/>
          </w:tcPr>
          <w:p w14:paraId="66AFBF97" w14:textId="77777777" w:rsidR="00394AD6" w:rsidRDefault="00190B55">
            <w:pPr>
              <w:jc w:val="both"/>
            </w:pPr>
            <w:r>
              <w:t>МОУ «</w:t>
            </w:r>
            <w:proofErr w:type="spellStart"/>
            <w:r>
              <w:t>Глебовская</w:t>
            </w:r>
            <w:proofErr w:type="spellEnd"/>
            <w:r>
              <w:t xml:space="preserve"> СОШ»</w:t>
            </w:r>
          </w:p>
        </w:tc>
      </w:tr>
      <w:tr w:rsidR="00394AD6" w14:paraId="07418758" w14:textId="77777777">
        <w:tc>
          <w:tcPr>
            <w:tcW w:w="5070" w:type="dxa"/>
          </w:tcPr>
          <w:p w14:paraId="20FDAF99" w14:textId="77777777" w:rsidR="00394AD6" w:rsidRDefault="00190B55">
            <w:pPr>
              <w:jc w:val="both"/>
            </w:pPr>
            <w:r>
              <w:t>Адрес</w:t>
            </w:r>
          </w:p>
        </w:tc>
        <w:tc>
          <w:tcPr>
            <w:tcW w:w="4501" w:type="dxa"/>
          </w:tcPr>
          <w:p w14:paraId="3F464E95" w14:textId="77777777" w:rsidR="00394AD6" w:rsidRDefault="00190B55">
            <w:pPr>
              <w:jc w:val="both"/>
            </w:pPr>
            <w:r>
              <w:t xml:space="preserve">143517, Московская область, Истринский район, п. </w:t>
            </w:r>
            <w:proofErr w:type="spellStart"/>
            <w:r>
              <w:t>Глебовский</w:t>
            </w:r>
            <w:proofErr w:type="spellEnd"/>
            <w:r>
              <w:t>, микрорайон, д.21А</w:t>
            </w:r>
          </w:p>
        </w:tc>
      </w:tr>
      <w:tr w:rsidR="00394AD6" w14:paraId="2360A8B8" w14:textId="77777777">
        <w:tc>
          <w:tcPr>
            <w:tcW w:w="5070" w:type="dxa"/>
          </w:tcPr>
          <w:p w14:paraId="77F1ECF1" w14:textId="77777777" w:rsidR="00394AD6" w:rsidRDefault="00190B55">
            <w:pPr>
              <w:jc w:val="both"/>
            </w:pPr>
            <w:r>
              <w:t>Телефон</w:t>
            </w:r>
          </w:p>
        </w:tc>
        <w:tc>
          <w:tcPr>
            <w:tcW w:w="4501" w:type="dxa"/>
          </w:tcPr>
          <w:p w14:paraId="171BDFAD" w14:textId="77777777" w:rsidR="00394AD6" w:rsidRDefault="00190B55">
            <w:pPr>
              <w:jc w:val="both"/>
            </w:pPr>
            <w:r>
              <w:t>8(498)729-48-20</w:t>
            </w:r>
          </w:p>
        </w:tc>
      </w:tr>
      <w:tr w:rsidR="00394AD6" w14:paraId="7588D2D1" w14:textId="77777777">
        <w:tc>
          <w:tcPr>
            <w:tcW w:w="5070" w:type="dxa"/>
          </w:tcPr>
          <w:p w14:paraId="4E356F83" w14:textId="77777777" w:rsidR="00394AD6" w:rsidRDefault="00190B55">
            <w:pPr>
              <w:jc w:val="both"/>
            </w:pPr>
            <w:r>
              <w:t>Электронная почта</w:t>
            </w:r>
          </w:p>
        </w:tc>
        <w:tc>
          <w:tcPr>
            <w:tcW w:w="4501" w:type="dxa"/>
          </w:tcPr>
          <w:p w14:paraId="7303D82B" w14:textId="77777777" w:rsidR="00394AD6" w:rsidRDefault="00190B55">
            <w:pPr>
              <w:jc w:val="both"/>
            </w:pPr>
            <w:r>
              <w:t>glsc@mail.ru</w:t>
            </w:r>
          </w:p>
        </w:tc>
      </w:tr>
      <w:tr w:rsidR="00394AD6" w14:paraId="40EE5658" w14:textId="77777777">
        <w:tc>
          <w:tcPr>
            <w:tcW w:w="5070" w:type="dxa"/>
          </w:tcPr>
          <w:p w14:paraId="1D0C9D08" w14:textId="77777777" w:rsidR="00394AD6" w:rsidRDefault="00190B55">
            <w:pPr>
              <w:jc w:val="both"/>
            </w:pPr>
            <w:r>
              <w:t>Ф.И.О. директора</w:t>
            </w:r>
          </w:p>
        </w:tc>
        <w:tc>
          <w:tcPr>
            <w:tcW w:w="4501" w:type="dxa"/>
          </w:tcPr>
          <w:p w14:paraId="07F0EE30" w14:textId="77777777" w:rsidR="00394AD6" w:rsidRDefault="00190B55">
            <w:pPr>
              <w:jc w:val="both"/>
            </w:pPr>
            <w:r>
              <w:t>Жукова Ольга Владимировна</w:t>
            </w:r>
          </w:p>
        </w:tc>
      </w:tr>
      <w:tr w:rsidR="00394AD6" w14:paraId="376D5C3B" w14:textId="77777777">
        <w:tc>
          <w:tcPr>
            <w:tcW w:w="5070" w:type="dxa"/>
          </w:tcPr>
          <w:p w14:paraId="12733C92" w14:textId="77777777" w:rsidR="00394AD6" w:rsidRDefault="00190B55">
            <w:pPr>
              <w:jc w:val="both"/>
            </w:pPr>
            <w:r>
              <w:t>Учредитель</w:t>
            </w:r>
          </w:p>
        </w:tc>
        <w:tc>
          <w:tcPr>
            <w:tcW w:w="4501" w:type="dxa"/>
          </w:tcPr>
          <w:p w14:paraId="69E77545" w14:textId="77777777" w:rsidR="00394AD6" w:rsidRDefault="00190B55">
            <w:pPr>
              <w:widowControl w:val="0"/>
              <w:tabs>
                <w:tab w:val="left" w:pos="1354"/>
              </w:tabs>
              <w:jc w:val="both"/>
            </w:pPr>
            <w:r>
              <w:t>Администрация городского округа Истра. Управление образованием администрации городского округа Истра осуществляет координацию деятельности Учреждения в соответствии со своими полномочиями.</w:t>
            </w:r>
          </w:p>
          <w:p w14:paraId="6F8AB5CD" w14:textId="77777777" w:rsidR="00394AD6" w:rsidRDefault="00190B55">
            <w:pPr>
              <w:widowControl w:val="0"/>
              <w:tabs>
                <w:tab w:val="left" w:pos="1354"/>
              </w:tabs>
              <w:ind w:firstLine="709"/>
              <w:jc w:val="both"/>
            </w:pPr>
            <w:r>
              <w:t>Местонахождение и почтовый адрес Учредителя: 143500, Россия, Московская область, Истринский район, город Истра, площадь Революции, дом 4.</w:t>
            </w:r>
          </w:p>
        </w:tc>
      </w:tr>
      <w:tr w:rsidR="00394AD6" w14:paraId="0A7D0012" w14:textId="77777777">
        <w:tc>
          <w:tcPr>
            <w:tcW w:w="5070" w:type="dxa"/>
          </w:tcPr>
          <w:p w14:paraId="7978067E" w14:textId="77777777" w:rsidR="00394AD6" w:rsidRDefault="00190B55">
            <w:pPr>
              <w:jc w:val="both"/>
            </w:pPr>
            <w:r>
              <w:t>Лицензия</w:t>
            </w:r>
          </w:p>
        </w:tc>
        <w:tc>
          <w:tcPr>
            <w:tcW w:w="4501" w:type="dxa"/>
          </w:tcPr>
          <w:p w14:paraId="0C9DFF6C" w14:textId="77777777" w:rsidR="00394AD6" w:rsidRDefault="00731443">
            <w:hyperlink r:id="rId6" w:history="1">
              <w:r w:rsidR="00190B55">
                <w:rPr>
                  <w:rStyle w:val="af3"/>
                </w:rPr>
                <w:t>http://www.glebovoschool.ru/images/licenziy.jpg</w:t>
              </w:r>
            </w:hyperlink>
          </w:p>
          <w:p w14:paraId="245C783A" w14:textId="77777777" w:rsidR="00394AD6" w:rsidRDefault="00394AD6"/>
        </w:tc>
      </w:tr>
      <w:tr w:rsidR="00394AD6" w14:paraId="29025B57" w14:textId="77777777">
        <w:tc>
          <w:tcPr>
            <w:tcW w:w="5070" w:type="dxa"/>
          </w:tcPr>
          <w:p w14:paraId="78787273" w14:textId="77777777" w:rsidR="00394AD6" w:rsidRDefault="00190B55">
            <w:pPr>
              <w:jc w:val="both"/>
            </w:pPr>
            <w:r>
              <w:t>Аккредитация</w:t>
            </w:r>
          </w:p>
        </w:tc>
        <w:tc>
          <w:tcPr>
            <w:tcW w:w="4501" w:type="dxa"/>
          </w:tcPr>
          <w:p w14:paraId="3FCBA3A8" w14:textId="77777777" w:rsidR="00394AD6" w:rsidRDefault="00731443">
            <w:hyperlink r:id="rId7" w:history="1">
              <w:r w:rsidR="00190B55">
                <w:rPr>
                  <w:rStyle w:val="af3"/>
                </w:rPr>
                <w:t>http://www.glebovoschool.ru/images/akredit.jpg</w:t>
              </w:r>
            </w:hyperlink>
          </w:p>
          <w:p w14:paraId="025243DE" w14:textId="77777777" w:rsidR="00394AD6" w:rsidRDefault="00394AD6"/>
        </w:tc>
      </w:tr>
    </w:tbl>
    <w:p w14:paraId="45735093" w14:textId="3B434BE2" w:rsidR="00394AD6" w:rsidRDefault="00394AD6">
      <w:pPr>
        <w:jc w:val="both"/>
      </w:pPr>
    </w:p>
    <w:p w14:paraId="00F6EE79" w14:textId="619AF6DA" w:rsidR="00022BE3" w:rsidRDefault="00190B55">
      <w:pPr>
        <w:jc w:val="both"/>
      </w:pPr>
      <w:r>
        <w:t xml:space="preserve">  Основным видом деятельности образовательного учреждения является реализация общеобразовательных программ начального общего, основного общего и среднего общего образования.  Также образовательное учреждение реализует образовательные программы дополнительного образования детей и взрослых.  </w:t>
      </w:r>
    </w:p>
    <w:p w14:paraId="38A2D1F3" w14:textId="77777777" w:rsidR="00394AD6" w:rsidRDefault="00190B55">
      <w:pPr>
        <w:jc w:val="center"/>
      </w:pPr>
      <w:r>
        <w:t>2. СИСТЕМА УПРАВЛЕНИЯ ОРГАНИЗАЦИЕЙ</w:t>
      </w:r>
    </w:p>
    <w:p w14:paraId="595D18FD" w14:textId="77777777" w:rsidR="00394AD6" w:rsidRDefault="00190B55">
      <w:pPr>
        <w:widowControl w:val="0"/>
        <w:tabs>
          <w:tab w:val="left" w:pos="1289"/>
        </w:tabs>
        <w:spacing w:after="0" w:line="240" w:lineRule="auto"/>
        <w:ind w:firstLine="400"/>
        <w:jc w:val="both"/>
      </w:pPr>
      <w:r>
        <w:t>Управление МОУ «</w:t>
      </w:r>
      <w:proofErr w:type="spellStart"/>
      <w:r>
        <w:t>Глебовская</w:t>
      </w:r>
      <w:proofErr w:type="spellEnd"/>
      <w:r>
        <w:t xml:space="preserve"> СОШ» (далее – образовательное учреждение) осуществляется в соответствии с законодательством Российской Федерации и п. 6 Устава МОУ «</w:t>
      </w:r>
      <w:proofErr w:type="spellStart"/>
      <w:r>
        <w:t>Глебовская</w:t>
      </w:r>
      <w:proofErr w:type="spellEnd"/>
      <w:r>
        <w:t xml:space="preserve"> СОШ» на основе сочетания принципов единоначалия и коллегиальности, принципа государственно-общественного характера управления образовательным учреждением.</w:t>
      </w:r>
    </w:p>
    <w:p w14:paraId="63948736" w14:textId="77777777" w:rsidR="00394AD6" w:rsidRDefault="00394AD6">
      <w:pPr>
        <w:widowControl w:val="0"/>
        <w:tabs>
          <w:tab w:val="left" w:pos="1289"/>
        </w:tabs>
        <w:spacing w:after="0" w:line="240" w:lineRule="auto"/>
        <w:jc w:val="both"/>
      </w:pPr>
    </w:p>
    <w:p w14:paraId="541412A2" w14:textId="77777777" w:rsidR="00394AD6" w:rsidRDefault="00190B55">
      <w:pPr>
        <w:widowControl w:val="0"/>
        <w:tabs>
          <w:tab w:val="left" w:pos="1289"/>
        </w:tabs>
        <w:spacing w:after="0" w:line="240" w:lineRule="auto"/>
        <w:ind w:firstLine="400"/>
        <w:jc w:val="center"/>
      </w:pPr>
      <w:r>
        <w:rPr>
          <w:noProof/>
        </w:rPr>
        <w:lastRenderedPageBreak/>
        <w:drawing>
          <wp:inline distT="0" distB="0" distL="0" distR="0" wp14:anchorId="7B129CFA" wp14:editId="141D0C3F">
            <wp:extent cx="5868670" cy="53473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534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BBFE6" w14:textId="77777777" w:rsidR="00394AD6" w:rsidRDefault="00394AD6">
      <w:pPr>
        <w:widowControl w:val="0"/>
        <w:tabs>
          <w:tab w:val="left" w:pos="1289"/>
        </w:tabs>
        <w:spacing w:after="0" w:line="240" w:lineRule="auto"/>
        <w:jc w:val="both"/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394AD6" w14:paraId="545255E5" w14:textId="77777777">
        <w:tc>
          <w:tcPr>
            <w:tcW w:w="2518" w:type="dxa"/>
          </w:tcPr>
          <w:p w14:paraId="409D9560" w14:textId="77777777" w:rsidR="00394AD6" w:rsidRDefault="00190B55">
            <w:pPr>
              <w:widowControl w:val="0"/>
              <w:tabs>
                <w:tab w:val="left" w:pos="1289"/>
              </w:tabs>
              <w:jc w:val="both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7371" w:type="dxa"/>
          </w:tcPr>
          <w:p w14:paraId="78784DE7" w14:textId="77777777" w:rsidR="00394AD6" w:rsidRDefault="00190B55">
            <w:pPr>
              <w:jc w:val="both"/>
            </w:pPr>
            <w:r>
              <w:t>Осуществляет общее руководство образовательным учреждением.</w:t>
            </w:r>
          </w:p>
          <w:p w14:paraId="3A518271" w14:textId="77777777" w:rsidR="00394AD6" w:rsidRDefault="00190B55">
            <w:pPr>
              <w:jc w:val="both"/>
            </w:pPr>
            <w:r>
              <w:t xml:space="preserve">Заключает гражданско-правовые и трудовые договоры от имени образовательного учреждения, утверждает штатное расписание, должностные инструкции работников, план финансово-хозяйственной деятельности, годовую и бухгалтерскую отчётность, </w:t>
            </w:r>
            <w:proofErr w:type="gramStart"/>
            <w:r>
              <w:t>локальные нормативные акты</w:t>
            </w:r>
            <w:proofErr w:type="gramEnd"/>
            <w:r>
              <w:t xml:space="preserve"> регламентирующие деятельность.</w:t>
            </w:r>
          </w:p>
          <w:p w14:paraId="6405F5B3" w14:textId="77777777" w:rsidR="00394AD6" w:rsidRDefault="00190B55">
            <w:pPr>
              <w:jc w:val="both"/>
            </w:pPr>
            <w:r>
              <w:t>Издаёт приказы и распоряжения, даёт поручения и указания, обязательные для исполнения всеми работниками образовательного учреждения.</w:t>
            </w:r>
          </w:p>
          <w:p w14:paraId="53AFCD43" w14:textId="77777777" w:rsidR="00394AD6" w:rsidRDefault="00190B55">
            <w:pPr>
              <w:jc w:val="both"/>
            </w:pPr>
            <w:r>
              <w:t>В соответствии с федеральными законами определяет состав и объём сведений, составляющих служебную тайну, а также устанавливает порядок её защиты и обеспечивает его соблюдение.</w:t>
            </w:r>
          </w:p>
          <w:p w14:paraId="1A625923" w14:textId="77777777" w:rsidR="00394AD6" w:rsidRDefault="00190B55">
            <w:pPr>
              <w:jc w:val="both"/>
            </w:pPr>
            <w:r>
              <w:t>Обеспечивает соблюдение законности в деятельности образовательного учреждения.</w:t>
            </w:r>
          </w:p>
          <w:p w14:paraId="4A02465E" w14:textId="77777777" w:rsidR="00394AD6" w:rsidRDefault="00394AD6">
            <w:pPr>
              <w:jc w:val="both"/>
            </w:pPr>
          </w:p>
        </w:tc>
      </w:tr>
      <w:tr w:rsidR="00394AD6" w14:paraId="46556905" w14:textId="77777777">
        <w:tc>
          <w:tcPr>
            <w:tcW w:w="2518" w:type="dxa"/>
          </w:tcPr>
          <w:p w14:paraId="75B6128C" w14:textId="77777777" w:rsidR="00394AD6" w:rsidRDefault="00190B55">
            <w:pPr>
              <w:jc w:val="both"/>
              <w:rPr>
                <w:b/>
              </w:rPr>
            </w:pPr>
            <w:r>
              <w:rPr>
                <w:b/>
              </w:rPr>
              <w:t>Управляющий</w:t>
            </w:r>
          </w:p>
          <w:p w14:paraId="64F27553" w14:textId="77777777" w:rsidR="00394AD6" w:rsidRDefault="00190B55">
            <w:pPr>
              <w:jc w:val="both"/>
            </w:pPr>
            <w:r>
              <w:rPr>
                <w:b/>
              </w:rPr>
              <w:t>совет</w:t>
            </w:r>
          </w:p>
        </w:tc>
        <w:tc>
          <w:tcPr>
            <w:tcW w:w="7371" w:type="dxa"/>
          </w:tcPr>
          <w:p w14:paraId="448BE3B8" w14:textId="77777777" w:rsidR="00394AD6" w:rsidRDefault="00190B55">
            <w:pPr>
              <w:jc w:val="both"/>
            </w:pPr>
            <w:r>
              <w:t>Содействует оптимальному функционированию и развитию образовательного учреждения. Рассматривает вопросы:</w:t>
            </w:r>
          </w:p>
          <w:p w14:paraId="45ABD945" w14:textId="77777777" w:rsidR="00394AD6" w:rsidRDefault="00190B55">
            <w:pPr>
              <w:jc w:val="both"/>
            </w:pPr>
            <w:r>
              <w:t>− развития образовательного учреждения;</w:t>
            </w:r>
          </w:p>
          <w:p w14:paraId="6CBAF438" w14:textId="77777777" w:rsidR="00394AD6" w:rsidRDefault="00190B55">
            <w:pPr>
              <w:jc w:val="both"/>
            </w:pPr>
            <w:r>
              <w:t>− финансово-хозяйственной деятельности;</w:t>
            </w:r>
          </w:p>
          <w:p w14:paraId="5B380579" w14:textId="77777777" w:rsidR="00394AD6" w:rsidRDefault="00190B55">
            <w:pPr>
              <w:jc w:val="both"/>
            </w:pPr>
            <w:r>
              <w:t>− материально-технического обеспечения.</w:t>
            </w:r>
          </w:p>
          <w:p w14:paraId="0F36D9FD" w14:textId="77777777" w:rsidR="00394AD6" w:rsidRDefault="00394AD6">
            <w:pPr>
              <w:jc w:val="both"/>
            </w:pPr>
          </w:p>
        </w:tc>
      </w:tr>
      <w:tr w:rsidR="00394AD6" w14:paraId="0CA071DA" w14:textId="77777777">
        <w:tc>
          <w:tcPr>
            <w:tcW w:w="2518" w:type="dxa"/>
          </w:tcPr>
          <w:p w14:paraId="55AAC1CD" w14:textId="77777777" w:rsidR="00394AD6" w:rsidRDefault="00190B55">
            <w:pPr>
              <w:widowControl w:val="0"/>
              <w:tabs>
                <w:tab w:val="left" w:pos="1289"/>
              </w:tabs>
              <w:rPr>
                <w:b/>
              </w:rPr>
            </w:pPr>
            <w:r>
              <w:rPr>
                <w:b/>
              </w:rPr>
              <w:lastRenderedPageBreak/>
              <w:t>Общее собрание работников</w:t>
            </w:r>
          </w:p>
        </w:tc>
        <w:tc>
          <w:tcPr>
            <w:tcW w:w="7371" w:type="dxa"/>
          </w:tcPr>
          <w:p w14:paraId="12D9BF46" w14:textId="77777777" w:rsidR="00394AD6" w:rsidRDefault="00190B55">
            <w:pPr>
              <w:jc w:val="both"/>
            </w:pPr>
            <w:r>
              <w:t>Реализует право работников участвовать в управлении образовательным учреждением, в том числе:</w:t>
            </w:r>
          </w:p>
          <w:p w14:paraId="468BA630" w14:textId="77777777" w:rsidR="00394AD6" w:rsidRDefault="00190B55">
            <w:pPr>
              <w:jc w:val="both"/>
            </w:pPr>
            <w:r>
              <w:t>− участвовать в разработке и принятии устава образовательного учреждения, коллективного договора, Правил внутреннего трудового распорядка, изменений и дополнений к ним;</w:t>
            </w:r>
          </w:p>
          <w:p w14:paraId="76735D65" w14:textId="77777777" w:rsidR="00394AD6" w:rsidRDefault="00190B55">
            <w:pPr>
              <w:jc w:val="both"/>
            </w:pPr>
            <w:r>
              <w:t>− принимать локальные акты, которые регламентируют деятельность образовательного учреждения, и связаны с правами и обязанностями работников;</w:t>
            </w:r>
          </w:p>
          <w:p w14:paraId="42D2E35A" w14:textId="77777777" w:rsidR="00394AD6" w:rsidRDefault="00190B55">
            <w:pPr>
              <w:jc w:val="both"/>
            </w:pPr>
            <w:r>
              <w:t>− разрешать конфликтные ситуации между работниками и администрацией образовательного учреждения;</w:t>
            </w:r>
          </w:p>
          <w:p w14:paraId="2F68D0AF" w14:textId="77777777" w:rsidR="00394AD6" w:rsidRDefault="00190B55">
            <w:pPr>
              <w:jc w:val="both"/>
            </w:pPr>
            <w:r>
              <w:t>− вносить предложения по корректировке плана мероприятий организации, совершенствованию его работы и развитию материальной базы</w:t>
            </w:r>
          </w:p>
          <w:p w14:paraId="631A8D02" w14:textId="77777777" w:rsidR="00394AD6" w:rsidRDefault="00394AD6">
            <w:pPr>
              <w:jc w:val="both"/>
            </w:pPr>
          </w:p>
        </w:tc>
      </w:tr>
      <w:tr w:rsidR="00394AD6" w14:paraId="224A16A0" w14:textId="77777777">
        <w:tc>
          <w:tcPr>
            <w:tcW w:w="2518" w:type="dxa"/>
          </w:tcPr>
          <w:p w14:paraId="023C6FCC" w14:textId="77777777" w:rsidR="00394AD6" w:rsidRDefault="00190B55">
            <w:pPr>
              <w:widowControl w:val="0"/>
              <w:tabs>
                <w:tab w:val="left" w:pos="1289"/>
              </w:tabs>
              <w:jc w:val="both"/>
              <w:rPr>
                <w:b/>
              </w:rPr>
            </w:pPr>
            <w:r>
              <w:rPr>
                <w:b/>
              </w:rPr>
              <w:t>Педагогический совет</w:t>
            </w:r>
          </w:p>
        </w:tc>
        <w:tc>
          <w:tcPr>
            <w:tcW w:w="7371" w:type="dxa"/>
          </w:tcPr>
          <w:p w14:paraId="6399900B" w14:textId="77777777" w:rsidR="00394AD6" w:rsidRDefault="00190B55">
            <w:pPr>
              <w:jc w:val="both"/>
            </w:pPr>
            <w:r>
              <w:t>Осуществляет текущее руководство образовательной и учебно-методической работой образовательного учреждения, организацией   психолого-педагогической и социальной помощи обучающимся.</w:t>
            </w:r>
            <w:r>
              <w:br/>
              <w:t>Рассматривает вопросы:</w:t>
            </w:r>
          </w:p>
          <w:p w14:paraId="1537D2EA" w14:textId="77777777" w:rsidR="00394AD6" w:rsidRDefault="00190B55">
            <w:pPr>
              <w:jc w:val="both"/>
            </w:pPr>
            <w:r>
              <w:t>− развития образовательных услуг;</w:t>
            </w:r>
          </w:p>
          <w:p w14:paraId="19A3081E" w14:textId="77777777" w:rsidR="00394AD6" w:rsidRDefault="00190B55">
            <w:pPr>
              <w:jc w:val="both"/>
            </w:pPr>
            <w:r>
              <w:t>− регламентации образовательных отношений;</w:t>
            </w:r>
          </w:p>
          <w:p w14:paraId="1E7B27B7" w14:textId="77777777" w:rsidR="00394AD6" w:rsidRDefault="00190B55">
            <w:pPr>
              <w:jc w:val="both"/>
            </w:pPr>
            <w:r>
              <w:t>− разработки образовательных программ;</w:t>
            </w:r>
          </w:p>
          <w:p w14:paraId="75AF4F86" w14:textId="77777777" w:rsidR="00394AD6" w:rsidRDefault="00190B55">
            <w:pPr>
              <w:jc w:val="both"/>
            </w:pPr>
            <w:r>
              <w:t>−выбора учебников, учебных пособий, средств обучения и воспитания;</w:t>
            </w:r>
          </w:p>
          <w:p w14:paraId="618AC2C9" w14:textId="77777777" w:rsidR="00394AD6" w:rsidRDefault="00190B55">
            <w:pPr>
              <w:jc w:val="both"/>
            </w:pPr>
            <w:r>
              <w:t>− повышения квалификации педагогических работников;</w:t>
            </w:r>
          </w:p>
          <w:p w14:paraId="235F83A5" w14:textId="77777777" w:rsidR="00394AD6" w:rsidRDefault="00190B55">
            <w:pPr>
              <w:jc w:val="both"/>
            </w:pPr>
            <w:r>
              <w:t>− координации деятельности методических объединений.</w:t>
            </w:r>
          </w:p>
        </w:tc>
      </w:tr>
    </w:tbl>
    <w:p w14:paraId="0F52CF1F" w14:textId="77777777" w:rsidR="00394AD6" w:rsidRDefault="00394AD6">
      <w:pPr>
        <w:widowControl w:val="0"/>
        <w:tabs>
          <w:tab w:val="left" w:pos="1289"/>
        </w:tabs>
        <w:spacing w:after="0" w:line="240" w:lineRule="auto"/>
        <w:ind w:firstLine="400"/>
        <w:jc w:val="both"/>
      </w:pPr>
    </w:p>
    <w:p w14:paraId="76E08750" w14:textId="77777777" w:rsidR="00394AD6" w:rsidRDefault="00190B55">
      <w:pPr>
        <w:spacing w:after="0"/>
        <w:jc w:val="both"/>
      </w:pPr>
      <w:r>
        <w:t>Для осуществления учебно-методической работы в образовательном учреждении созданы методический совет и методические объединения учителей.</w:t>
      </w:r>
    </w:p>
    <w:p w14:paraId="1EB40AF7" w14:textId="455AAFC3" w:rsidR="00394AD6" w:rsidRDefault="00190B55">
      <w:pPr>
        <w:spacing w:after="0"/>
        <w:jc w:val="both"/>
      </w:pPr>
      <w:r>
        <w:t xml:space="preserve">         В целях учета мнения обучающихся и родителей (законных представителей) несовершеннолетних обучающихся в образовательном учреждении действуют Совет учеников и Совет родителей.</w:t>
      </w:r>
    </w:p>
    <w:p w14:paraId="7C1565CA" w14:textId="77777777" w:rsidR="00394AD6" w:rsidRDefault="00190B55">
      <w:pPr>
        <w:spacing w:after="0"/>
        <w:jc w:val="both"/>
      </w:pPr>
      <w:r>
        <w:t xml:space="preserve">    По инициативе работников в образовательном учреждении действует профессиональный союз работников.</w:t>
      </w:r>
    </w:p>
    <w:p w14:paraId="5BEF0233" w14:textId="77777777" w:rsidR="00394AD6" w:rsidRDefault="00190B55">
      <w:pPr>
        <w:spacing w:after="0"/>
        <w:jc w:val="both"/>
      </w:pPr>
      <w:r>
        <w:t xml:space="preserve">     В целях учета мнения обучающихся, родителей (законных представителей) обучающихся, работников образовательного учреждения при принятии локальных нормативных актов, затрагивающих права обучающихся и работников, предусматривается согласование локальных нормативных актов с представительными органами и коллегиальными органами управления образовательным учреждением.</w:t>
      </w:r>
    </w:p>
    <w:p w14:paraId="7B343644" w14:textId="77777777" w:rsidR="00394AD6" w:rsidRDefault="00190B55">
      <w:pPr>
        <w:pStyle w:val="Default"/>
        <w:spacing w:line="276" w:lineRule="auto"/>
        <w:ind w:firstLine="426"/>
        <w:jc w:val="both"/>
      </w:pPr>
      <w:r>
        <w:t>Такая структура управленческих органов позволяет вовлекать в решение основных вопросов жизнедеятельности школы учащихся и их родителей, других заинтересованных сторон, коллективно вырабатывать решения и определять стратегию развития школы.</w:t>
      </w:r>
    </w:p>
    <w:p w14:paraId="1D12C372" w14:textId="77777777" w:rsidR="00394AD6" w:rsidRDefault="00190B55">
      <w:pPr>
        <w:pStyle w:val="Default"/>
        <w:spacing w:line="276" w:lineRule="auto"/>
        <w:ind w:firstLine="426"/>
        <w:jc w:val="both"/>
      </w:pPr>
      <w:r>
        <w:t>В школе разработаны функциональные обязанности для работников каждого уровня управления, что обеспечивает четкость и слаженность в управлении развитием образовательной организации.</w:t>
      </w:r>
    </w:p>
    <w:p w14:paraId="73E09FE3" w14:textId="77777777" w:rsidR="00394AD6" w:rsidRDefault="00190B55">
      <w:pPr>
        <w:pStyle w:val="Default"/>
        <w:spacing w:line="276" w:lineRule="auto"/>
        <w:ind w:firstLine="426"/>
        <w:jc w:val="both"/>
      </w:pPr>
      <w:r>
        <w:t>Администрация образовательной организации осуществляет общее руководство всеми направлениями деятельности образовательной организации. Администрация школы осуществляет управление всеми структурными звеньями, при этом основной формой взаимодействия администрации и педагогического коллектива является обмен информацией, собеседование, совещания при директоре.</w:t>
      </w:r>
    </w:p>
    <w:p w14:paraId="0B62BF81" w14:textId="77777777" w:rsidR="00394AD6" w:rsidRDefault="00190B55">
      <w:pPr>
        <w:spacing w:after="0"/>
        <w:jc w:val="both"/>
      </w:pPr>
      <w:r>
        <w:lastRenderedPageBreak/>
        <w:t xml:space="preserve">       Администрация представлена должностью директора школы, 7 заместителями директора школы. 87,5% административных работников имеют высшее образование, 50% - имеют высшую квалификационную категорию, 25% - имеют первую квалификационную категорию.</w:t>
      </w:r>
    </w:p>
    <w:p w14:paraId="66596B0A" w14:textId="77777777" w:rsidR="00394AD6" w:rsidRDefault="00190B55">
      <w:pPr>
        <w:spacing w:after="0"/>
        <w:jc w:val="both"/>
      </w:pPr>
      <w:r>
        <w:t>Характеристика руководящего состава приведена в таблице:</w:t>
      </w:r>
    </w:p>
    <w:p w14:paraId="0F6C3ACC" w14:textId="77777777" w:rsidR="00394AD6" w:rsidRDefault="00394AD6">
      <w:pPr>
        <w:spacing w:after="0"/>
        <w:jc w:val="both"/>
      </w:pPr>
    </w:p>
    <w:tbl>
      <w:tblPr>
        <w:tblStyle w:val="af6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2552"/>
        <w:gridCol w:w="1275"/>
        <w:gridCol w:w="1276"/>
      </w:tblGrid>
      <w:tr w:rsidR="00394AD6" w:rsidRPr="00022BE3" w14:paraId="080E8280" w14:textId="77777777">
        <w:tc>
          <w:tcPr>
            <w:tcW w:w="534" w:type="dxa"/>
          </w:tcPr>
          <w:p w14:paraId="4618679F" w14:textId="77777777" w:rsidR="00394AD6" w:rsidRPr="00022BE3" w:rsidRDefault="00190B55">
            <w:pPr>
              <w:jc w:val="both"/>
            </w:pPr>
            <w:r w:rsidRPr="00022BE3">
              <w:t>№ п/п</w:t>
            </w:r>
          </w:p>
        </w:tc>
        <w:tc>
          <w:tcPr>
            <w:tcW w:w="2409" w:type="dxa"/>
          </w:tcPr>
          <w:p w14:paraId="314C0B7D" w14:textId="77777777" w:rsidR="00394AD6" w:rsidRPr="00022BE3" w:rsidRDefault="00190B55">
            <w:pPr>
              <w:jc w:val="both"/>
            </w:pPr>
            <w:r w:rsidRPr="00022BE3">
              <w:t>ФИО</w:t>
            </w:r>
          </w:p>
        </w:tc>
        <w:tc>
          <w:tcPr>
            <w:tcW w:w="2410" w:type="dxa"/>
          </w:tcPr>
          <w:p w14:paraId="4D619440" w14:textId="77777777" w:rsidR="00394AD6" w:rsidRPr="00022BE3" w:rsidRDefault="00190B55">
            <w:pPr>
              <w:jc w:val="both"/>
            </w:pPr>
            <w:r w:rsidRPr="00022BE3">
              <w:t>Должность</w:t>
            </w:r>
          </w:p>
        </w:tc>
        <w:tc>
          <w:tcPr>
            <w:tcW w:w="2552" w:type="dxa"/>
          </w:tcPr>
          <w:p w14:paraId="33812CEC" w14:textId="77777777" w:rsidR="00394AD6" w:rsidRPr="00022BE3" w:rsidRDefault="00190B55">
            <w:pPr>
              <w:jc w:val="both"/>
            </w:pPr>
            <w:r w:rsidRPr="00022BE3">
              <w:t>Образование</w:t>
            </w:r>
          </w:p>
        </w:tc>
        <w:tc>
          <w:tcPr>
            <w:tcW w:w="1275" w:type="dxa"/>
          </w:tcPr>
          <w:p w14:paraId="7DA5331F" w14:textId="77777777" w:rsidR="00394AD6" w:rsidRPr="00022BE3" w:rsidRDefault="00190B55">
            <w:pPr>
              <w:jc w:val="both"/>
            </w:pPr>
            <w:r w:rsidRPr="00022BE3">
              <w:t>Квалификационная</w:t>
            </w:r>
          </w:p>
          <w:p w14:paraId="45A720DA" w14:textId="77777777" w:rsidR="00394AD6" w:rsidRPr="00022BE3" w:rsidRDefault="00190B55">
            <w:pPr>
              <w:jc w:val="both"/>
            </w:pPr>
            <w:r w:rsidRPr="00022BE3">
              <w:t>категория</w:t>
            </w:r>
          </w:p>
        </w:tc>
        <w:tc>
          <w:tcPr>
            <w:tcW w:w="1276" w:type="dxa"/>
          </w:tcPr>
          <w:p w14:paraId="37A416F3" w14:textId="77777777" w:rsidR="00394AD6" w:rsidRPr="00022BE3" w:rsidRDefault="00190B55">
            <w:pPr>
              <w:jc w:val="both"/>
            </w:pPr>
            <w:proofErr w:type="spellStart"/>
            <w:proofErr w:type="gramStart"/>
            <w:r w:rsidRPr="00022BE3">
              <w:t>Пед</w:t>
            </w:r>
            <w:proofErr w:type="spellEnd"/>
            <w:r w:rsidRPr="00022BE3">
              <w:t>./</w:t>
            </w:r>
            <w:proofErr w:type="gramEnd"/>
            <w:r w:rsidRPr="00022BE3">
              <w:t>общ.</w:t>
            </w:r>
          </w:p>
          <w:p w14:paraId="2D113442" w14:textId="77777777" w:rsidR="00394AD6" w:rsidRPr="00022BE3" w:rsidRDefault="00190B55">
            <w:pPr>
              <w:jc w:val="both"/>
            </w:pPr>
            <w:r w:rsidRPr="00022BE3">
              <w:t>стаж</w:t>
            </w:r>
          </w:p>
        </w:tc>
      </w:tr>
      <w:tr w:rsidR="00394AD6" w:rsidRPr="00022BE3" w14:paraId="58FA98B1" w14:textId="77777777">
        <w:tc>
          <w:tcPr>
            <w:tcW w:w="534" w:type="dxa"/>
          </w:tcPr>
          <w:p w14:paraId="2FB116A8" w14:textId="77777777" w:rsidR="00394AD6" w:rsidRPr="00022BE3" w:rsidRDefault="00190B55">
            <w:pPr>
              <w:jc w:val="both"/>
            </w:pPr>
            <w:r w:rsidRPr="00022BE3">
              <w:t>1</w:t>
            </w:r>
          </w:p>
        </w:tc>
        <w:tc>
          <w:tcPr>
            <w:tcW w:w="2409" w:type="dxa"/>
          </w:tcPr>
          <w:p w14:paraId="37BF00AD" w14:textId="77777777" w:rsidR="00394AD6" w:rsidRPr="00022BE3" w:rsidRDefault="00190B55">
            <w:pPr>
              <w:jc w:val="both"/>
            </w:pPr>
            <w:r w:rsidRPr="00022BE3">
              <w:t>Жукова Ольга Владимировна</w:t>
            </w:r>
          </w:p>
        </w:tc>
        <w:tc>
          <w:tcPr>
            <w:tcW w:w="2410" w:type="dxa"/>
          </w:tcPr>
          <w:p w14:paraId="3589B7ED" w14:textId="77777777" w:rsidR="00394AD6" w:rsidRPr="00022BE3" w:rsidRDefault="00190B55">
            <w:pPr>
              <w:jc w:val="both"/>
            </w:pPr>
            <w:r w:rsidRPr="00022BE3">
              <w:t>Директор</w:t>
            </w:r>
          </w:p>
        </w:tc>
        <w:tc>
          <w:tcPr>
            <w:tcW w:w="2552" w:type="dxa"/>
          </w:tcPr>
          <w:p w14:paraId="7F61D915" w14:textId="77777777" w:rsidR="00394AD6" w:rsidRPr="00022BE3" w:rsidRDefault="00190B55">
            <w:pPr>
              <w:jc w:val="both"/>
            </w:pPr>
            <w:r w:rsidRPr="00022BE3">
              <w:t xml:space="preserve">Высшее </w:t>
            </w:r>
            <w:proofErr w:type="spellStart"/>
            <w:r w:rsidRPr="00022BE3">
              <w:t>педаг</w:t>
            </w:r>
            <w:proofErr w:type="spellEnd"/>
            <w:r w:rsidRPr="00022BE3">
              <w:t>., менеджмент</w:t>
            </w:r>
          </w:p>
        </w:tc>
        <w:tc>
          <w:tcPr>
            <w:tcW w:w="1275" w:type="dxa"/>
          </w:tcPr>
          <w:p w14:paraId="67D20099" w14:textId="77777777" w:rsidR="00394AD6" w:rsidRPr="00022BE3" w:rsidRDefault="00190B55">
            <w:pPr>
              <w:jc w:val="both"/>
            </w:pPr>
            <w:r w:rsidRPr="00022BE3">
              <w:t>Высшая</w:t>
            </w:r>
          </w:p>
        </w:tc>
        <w:tc>
          <w:tcPr>
            <w:tcW w:w="1276" w:type="dxa"/>
          </w:tcPr>
          <w:p w14:paraId="7E6DE517" w14:textId="77777777" w:rsidR="00394AD6" w:rsidRPr="00022BE3" w:rsidRDefault="00190B55">
            <w:pPr>
              <w:jc w:val="both"/>
            </w:pPr>
            <w:r w:rsidRPr="00022BE3">
              <w:t>37л/45г</w:t>
            </w:r>
          </w:p>
        </w:tc>
      </w:tr>
      <w:tr w:rsidR="00394AD6" w:rsidRPr="00022BE3" w14:paraId="1FC14799" w14:textId="77777777">
        <w:tc>
          <w:tcPr>
            <w:tcW w:w="534" w:type="dxa"/>
          </w:tcPr>
          <w:p w14:paraId="20C0A987" w14:textId="77777777" w:rsidR="00394AD6" w:rsidRPr="00022BE3" w:rsidRDefault="00190B55">
            <w:pPr>
              <w:jc w:val="both"/>
            </w:pPr>
            <w:r w:rsidRPr="00022BE3">
              <w:t>2</w:t>
            </w:r>
          </w:p>
        </w:tc>
        <w:tc>
          <w:tcPr>
            <w:tcW w:w="2409" w:type="dxa"/>
          </w:tcPr>
          <w:p w14:paraId="1A3450C0" w14:textId="77777777" w:rsidR="00394AD6" w:rsidRPr="00022BE3" w:rsidRDefault="00190B55">
            <w:pPr>
              <w:jc w:val="both"/>
            </w:pPr>
            <w:r w:rsidRPr="00022BE3">
              <w:t>Павлючкова Елена Александровна</w:t>
            </w:r>
          </w:p>
        </w:tc>
        <w:tc>
          <w:tcPr>
            <w:tcW w:w="2410" w:type="dxa"/>
          </w:tcPr>
          <w:p w14:paraId="640A8BC5" w14:textId="77777777" w:rsidR="00394AD6" w:rsidRPr="00022BE3" w:rsidRDefault="00190B55">
            <w:pPr>
              <w:jc w:val="both"/>
            </w:pPr>
            <w:r w:rsidRPr="00022BE3">
              <w:t>Зам. директора по учебной работе</w:t>
            </w:r>
          </w:p>
        </w:tc>
        <w:tc>
          <w:tcPr>
            <w:tcW w:w="2552" w:type="dxa"/>
          </w:tcPr>
          <w:p w14:paraId="03A10359" w14:textId="77777777" w:rsidR="00394AD6" w:rsidRPr="00022BE3" w:rsidRDefault="00190B55">
            <w:pPr>
              <w:jc w:val="both"/>
            </w:pPr>
            <w:r w:rsidRPr="00022BE3">
              <w:t xml:space="preserve">Высшее </w:t>
            </w:r>
            <w:proofErr w:type="spellStart"/>
            <w:r w:rsidRPr="00022BE3">
              <w:t>педаг</w:t>
            </w:r>
            <w:proofErr w:type="spellEnd"/>
            <w:r w:rsidRPr="00022BE3">
              <w:t>., менеджмент</w:t>
            </w:r>
          </w:p>
        </w:tc>
        <w:tc>
          <w:tcPr>
            <w:tcW w:w="1275" w:type="dxa"/>
          </w:tcPr>
          <w:p w14:paraId="530A2DB2" w14:textId="77777777" w:rsidR="00394AD6" w:rsidRPr="00022BE3" w:rsidRDefault="00190B55">
            <w:pPr>
              <w:jc w:val="both"/>
            </w:pPr>
            <w:r w:rsidRPr="00022BE3">
              <w:t>Высшая</w:t>
            </w:r>
          </w:p>
        </w:tc>
        <w:tc>
          <w:tcPr>
            <w:tcW w:w="1276" w:type="dxa"/>
          </w:tcPr>
          <w:p w14:paraId="4887E0A0" w14:textId="77777777" w:rsidR="00394AD6" w:rsidRPr="00022BE3" w:rsidRDefault="00190B55">
            <w:pPr>
              <w:jc w:val="both"/>
            </w:pPr>
            <w:r w:rsidRPr="00022BE3">
              <w:t>29л/29л</w:t>
            </w:r>
          </w:p>
        </w:tc>
      </w:tr>
      <w:tr w:rsidR="00394AD6" w:rsidRPr="00022BE3" w14:paraId="705DA385" w14:textId="77777777">
        <w:tc>
          <w:tcPr>
            <w:tcW w:w="534" w:type="dxa"/>
          </w:tcPr>
          <w:p w14:paraId="54E47A85" w14:textId="77777777" w:rsidR="00394AD6" w:rsidRPr="00022BE3" w:rsidRDefault="00190B55">
            <w:pPr>
              <w:jc w:val="both"/>
            </w:pPr>
            <w:r w:rsidRPr="00022BE3">
              <w:t>3</w:t>
            </w:r>
          </w:p>
        </w:tc>
        <w:tc>
          <w:tcPr>
            <w:tcW w:w="2409" w:type="dxa"/>
          </w:tcPr>
          <w:p w14:paraId="5C3D1429" w14:textId="77777777" w:rsidR="00394AD6" w:rsidRPr="00022BE3" w:rsidRDefault="00190B55">
            <w:pPr>
              <w:jc w:val="both"/>
            </w:pPr>
            <w:r w:rsidRPr="00022BE3">
              <w:t>Соловьева Марина Михайловна</w:t>
            </w:r>
          </w:p>
        </w:tc>
        <w:tc>
          <w:tcPr>
            <w:tcW w:w="2410" w:type="dxa"/>
          </w:tcPr>
          <w:p w14:paraId="2E3B4C8D" w14:textId="77777777" w:rsidR="00394AD6" w:rsidRPr="00022BE3" w:rsidRDefault="00190B55">
            <w:pPr>
              <w:jc w:val="both"/>
            </w:pPr>
            <w:r w:rsidRPr="00022BE3">
              <w:t>Зам. директора по учебной работе</w:t>
            </w:r>
          </w:p>
        </w:tc>
        <w:tc>
          <w:tcPr>
            <w:tcW w:w="2552" w:type="dxa"/>
          </w:tcPr>
          <w:p w14:paraId="33F48707" w14:textId="77777777" w:rsidR="00394AD6" w:rsidRPr="00022BE3" w:rsidRDefault="00190B55">
            <w:pPr>
              <w:jc w:val="both"/>
            </w:pPr>
            <w:r w:rsidRPr="00022BE3">
              <w:t xml:space="preserve">Высшее эконом., </w:t>
            </w:r>
            <w:proofErr w:type="spellStart"/>
            <w:r w:rsidRPr="00022BE3">
              <w:t>педагог.,менеджмент</w:t>
            </w:r>
            <w:proofErr w:type="spellEnd"/>
          </w:p>
        </w:tc>
        <w:tc>
          <w:tcPr>
            <w:tcW w:w="1275" w:type="dxa"/>
          </w:tcPr>
          <w:p w14:paraId="46ECEE29" w14:textId="77777777" w:rsidR="00394AD6" w:rsidRPr="00022BE3" w:rsidRDefault="00190B55">
            <w:pPr>
              <w:jc w:val="both"/>
            </w:pPr>
            <w:r w:rsidRPr="00022BE3">
              <w:t>Первая</w:t>
            </w:r>
          </w:p>
        </w:tc>
        <w:tc>
          <w:tcPr>
            <w:tcW w:w="1276" w:type="dxa"/>
          </w:tcPr>
          <w:p w14:paraId="0A7973D7" w14:textId="77777777" w:rsidR="00394AD6" w:rsidRPr="00022BE3" w:rsidRDefault="00190B55">
            <w:pPr>
              <w:jc w:val="both"/>
            </w:pPr>
            <w:r w:rsidRPr="00022BE3">
              <w:t>4г/19л</w:t>
            </w:r>
          </w:p>
        </w:tc>
      </w:tr>
      <w:tr w:rsidR="00394AD6" w:rsidRPr="00022BE3" w14:paraId="7C534BFD" w14:textId="77777777">
        <w:tc>
          <w:tcPr>
            <w:tcW w:w="534" w:type="dxa"/>
          </w:tcPr>
          <w:p w14:paraId="535709CB" w14:textId="77777777" w:rsidR="00394AD6" w:rsidRPr="00022BE3" w:rsidRDefault="00190B55">
            <w:pPr>
              <w:jc w:val="both"/>
            </w:pPr>
            <w:r w:rsidRPr="00022BE3">
              <w:t>4</w:t>
            </w:r>
          </w:p>
        </w:tc>
        <w:tc>
          <w:tcPr>
            <w:tcW w:w="2409" w:type="dxa"/>
          </w:tcPr>
          <w:p w14:paraId="4D1FA0EA" w14:textId="77777777" w:rsidR="00394AD6" w:rsidRPr="00022BE3" w:rsidRDefault="00190B55">
            <w:pPr>
              <w:jc w:val="both"/>
            </w:pPr>
            <w:r w:rsidRPr="00022BE3">
              <w:t>Меньшова Александра Валерьевна</w:t>
            </w:r>
          </w:p>
        </w:tc>
        <w:tc>
          <w:tcPr>
            <w:tcW w:w="2410" w:type="dxa"/>
          </w:tcPr>
          <w:p w14:paraId="516D07A0" w14:textId="77777777" w:rsidR="00394AD6" w:rsidRPr="00022BE3" w:rsidRDefault="00190B55">
            <w:pPr>
              <w:jc w:val="both"/>
            </w:pPr>
            <w:r w:rsidRPr="00022BE3">
              <w:t xml:space="preserve">Зам. директора по </w:t>
            </w:r>
            <w:proofErr w:type="spellStart"/>
            <w:r w:rsidRPr="00022BE3">
              <w:t>информацион</w:t>
            </w:r>
            <w:proofErr w:type="spellEnd"/>
            <w:r w:rsidRPr="00022BE3">
              <w:t>-ной работе</w:t>
            </w:r>
          </w:p>
        </w:tc>
        <w:tc>
          <w:tcPr>
            <w:tcW w:w="2552" w:type="dxa"/>
          </w:tcPr>
          <w:p w14:paraId="5ECA5E10" w14:textId="77777777" w:rsidR="00394AD6" w:rsidRPr="00022BE3" w:rsidRDefault="00190B55">
            <w:pPr>
              <w:jc w:val="both"/>
            </w:pPr>
            <w:r w:rsidRPr="00022BE3">
              <w:t xml:space="preserve">Высшее </w:t>
            </w:r>
            <w:proofErr w:type="spellStart"/>
            <w:r w:rsidRPr="00022BE3">
              <w:t>педаг</w:t>
            </w:r>
            <w:proofErr w:type="spellEnd"/>
            <w:r w:rsidRPr="00022BE3">
              <w:t>., менеджмент</w:t>
            </w:r>
          </w:p>
        </w:tc>
        <w:tc>
          <w:tcPr>
            <w:tcW w:w="1275" w:type="dxa"/>
          </w:tcPr>
          <w:p w14:paraId="14877CF5" w14:textId="77777777" w:rsidR="00394AD6" w:rsidRPr="00022BE3" w:rsidRDefault="00190B55">
            <w:pPr>
              <w:jc w:val="both"/>
            </w:pPr>
            <w:r w:rsidRPr="00022BE3">
              <w:t>Первая</w:t>
            </w:r>
          </w:p>
        </w:tc>
        <w:tc>
          <w:tcPr>
            <w:tcW w:w="1276" w:type="dxa"/>
          </w:tcPr>
          <w:p w14:paraId="2CD1811F" w14:textId="77777777" w:rsidR="00394AD6" w:rsidRPr="00022BE3" w:rsidRDefault="00190B55">
            <w:pPr>
              <w:jc w:val="both"/>
            </w:pPr>
            <w:r w:rsidRPr="00022BE3">
              <w:t>8л/8л</w:t>
            </w:r>
          </w:p>
        </w:tc>
      </w:tr>
      <w:tr w:rsidR="00394AD6" w:rsidRPr="00022BE3" w14:paraId="3B6EC9FA" w14:textId="77777777">
        <w:tc>
          <w:tcPr>
            <w:tcW w:w="534" w:type="dxa"/>
          </w:tcPr>
          <w:p w14:paraId="22971EED" w14:textId="77777777" w:rsidR="00394AD6" w:rsidRPr="00022BE3" w:rsidRDefault="00190B55">
            <w:pPr>
              <w:jc w:val="both"/>
            </w:pPr>
            <w:r w:rsidRPr="00022BE3">
              <w:t>5</w:t>
            </w:r>
          </w:p>
        </w:tc>
        <w:tc>
          <w:tcPr>
            <w:tcW w:w="2409" w:type="dxa"/>
          </w:tcPr>
          <w:p w14:paraId="1A8A20DF" w14:textId="77777777" w:rsidR="00394AD6" w:rsidRPr="00022BE3" w:rsidRDefault="00190B55">
            <w:pPr>
              <w:jc w:val="both"/>
            </w:pPr>
            <w:r w:rsidRPr="00022BE3">
              <w:t>Феоктистова Лариса Александровна</w:t>
            </w:r>
          </w:p>
        </w:tc>
        <w:tc>
          <w:tcPr>
            <w:tcW w:w="2410" w:type="dxa"/>
          </w:tcPr>
          <w:p w14:paraId="401BDC62" w14:textId="77777777" w:rsidR="00394AD6" w:rsidRPr="00022BE3" w:rsidRDefault="00190B55">
            <w:pPr>
              <w:jc w:val="both"/>
            </w:pPr>
            <w:r w:rsidRPr="00022BE3">
              <w:t>Зам. директора по безопасности</w:t>
            </w:r>
          </w:p>
        </w:tc>
        <w:tc>
          <w:tcPr>
            <w:tcW w:w="2552" w:type="dxa"/>
          </w:tcPr>
          <w:p w14:paraId="07E27F7C" w14:textId="77777777" w:rsidR="00394AD6" w:rsidRPr="00022BE3" w:rsidRDefault="00190B55">
            <w:pPr>
              <w:jc w:val="both"/>
            </w:pPr>
            <w:r w:rsidRPr="00022BE3">
              <w:t xml:space="preserve">Высшее </w:t>
            </w:r>
            <w:proofErr w:type="spellStart"/>
            <w:r w:rsidRPr="00022BE3">
              <w:t>педаг</w:t>
            </w:r>
            <w:proofErr w:type="spellEnd"/>
            <w:r w:rsidRPr="00022BE3">
              <w:t>., менеджмент</w:t>
            </w:r>
          </w:p>
        </w:tc>
        <w:tc>
          <w:tcPr>
            <w:tcW w:w="1275" w:type="dxa"/>
          </w:tcPr>
          <w:p w14:paraId="17417065" w14:textId="77777777" w:rsidR="00394AD6" w:rsidRPr="00022BE3" w:rsidRDefault="00190B55">
            <w:pPr>
              <w:jc w:val="both"/>
            </w:pPr>
            <w:r w:rsidRPr="00022BE3">
              <w:t>Высшая</w:t>
            </w:r>
          </w:p>
        </w:tc>
        <w:tc>
          <w:tcPr>
            <w:tcW w:w="1276" w:type="dxa"/>
          </w:tcPr>
          <w:p w14:paraId="44819CF2" w14:textId="77777777" w:rsidR="00394AD6" w:rsidRPr="00022BE3" w:rsidRDefault="00190B55">
            <w:pPr>
              <w:jc w:val="both"/>
            </w:pPr>
            <w:r w:rsidRPr="00022BE3">
              <w:t>28л/30л</w:t>
            </w:r>
          </w:p>
        </w:tc>
      </w:tr>
      <w:tr w:rsidR="00394AD6" w:rsidRPr="00022BE3" w14:paraId="0A013A7F" w14:textId="77777777">
        <w:tc>
          <w:tcPr>
            <w:tcW w:w="534" w:type="dxa"/>
          </w:tcPr>
          <w:p w14:paraId="24476266" w14:textId="77777777" w:rsidR="00394AD6" w:rsidRPr="00022BE3" w:rsidRDefault="00190B55">
            <w:pPr>
              <w:jc w:val="both"/>
            </w:pPr>
            <w:r w:rsidRPr="00022BE3">
              <w:t>6</w:t>
            </w:r>
          </w:p>
        </w:tc>
        <w:tc>
          <w:tcPr>
            <w:tcW w:w="2409" w:type="dxa"/>
          </w:tcPr>
          <w:p w14:paraId="6196B014" w14:textId="77777777" w:rsidR="00394AD6" w:rsidRPr="00022BE3" w:rsidRDefault="00190B55">
            <w:pPr>
              <w:jc w:val="both"/>
            </w:pPr>
            <w:proofErr w:type="spellStart"/>
            <w:r w:rsidRPr="00022BE3">
              <w:t>Шуплякова</w:t>
            </w:r>
            <w:proofErr w:type="spellEnd"/>
            <w:r w:rsidRPr="00022BE3">
              <w:t xml:space="preserve"> </w:t>
            </w:r>
          </w:p>
          <w:p w14:paraId="6CEDE4FA" w14:textId="77777777" w:rsidR="00394AD6" w:rsidRPr="00022BE3" w:rsidRDefault="00190B55">
            <w:pPr>
              <w:jc w:val="both"/>
            </w:pPr>
            <w:r w:rsidRPr="00022BE3">
              <w:t>Марина Борисовна</w:t>
            </w:r>
          </w:p>
        </w:tc>
        <w:tc>
          <w:tcPr>
            <w:tcW w:w="2410" w:type="dxa"/>
          </w:tcPr>
          <w:p w14:paraId="7D76325E" w14:textId="77777777" w:rsidR="00394AD6" w:rsidRPr="00022BE3" w:rsidRDefault="00190B55">
            <w:pPr>
              <w:jc w:val="both"/>
            </w:pPr>
            <w:r w:rsidRPr="00022BE3">
              <w:t>Зам. директора по воспитатель-ной работе</w:t>
            </w:r>
          </w:p>
        </w:tc>
        <w:tc>
          <w:tcPr>
            <w:tcW w:w="2552" w:type="dxa"/>
          </w:tcPr>
          <w:p w14:paraId="3A77418D" w14:textId="77777777" w:rsidR="00394AD6" w:rsidRPr="00022BE3" w:rsidRDefault="00190B55">
            <w:pPr>
              <w:jc w:val="both"/>
            </w:pPr>
            <w:r w:rsidRPr="00022BE3">
              <w:t xml:space="preserve">Высшее </w:t>
            </w:r>
            <w:proofErr w:type="spellStart"/>
            <w:r w:rsidRPr="00022BE3">
              <w:t>педаг</w:t>
            </w:r>
            <w:proofErr w:type="spellEnd"/>
            <w:r w:rsidRPr="00022BE3">
              <w:t>., менеджмент</w:t>
            </w:r>
          </w:p>
        </w:tc>
        <w:tc>
          <w:tcPr>
            <w:tcW w:w="1275" w:type="dxa"/>
          </w:tcPr>
          <w:p w14:paraId="0C1A8C60" w14:textId="77777777" w:rsidR="00394AD6" w:rsidRPr="00022BE3" w:rsidRDefault="00190B55">
            <w:pPr>
              <w:jc w:val="both"/>
            </w:pPr>
            <w:r w:rsidRPr="00022BE3">
              <w:t>Высшая</w:t>
            </w:r>
          </w:p>
        </w:tc>
        <w:tc>
          <w:tcPr>
            <w:tcW w:w="1276" w:type="dxa"/>
          </w:tcPr>
          <w:p w14:paraId="718803A8" w14:textId="77777777" w:rsidR="00394AD6" w:rsidRPr="00022BE3" w:rsidRDefault="00190B55">
            <w:pPr>
              <w:jc w:val="both"/>
            </w:pPr>
            <w:r w:rsidRPr="00022BE3">
              <w:t>31л/31л</w:t>
            </w:r>
          </w:p>
        </w:tc>
      </w:tr>
      <w:tr w:rsidR="00394AD6" w:rsidRPr="00022BE3" w14:paraId="3328495D" w14:textId="77777777">
        <w:tc>
          <w:tcPr>
            <w:tcW w:w="534" w:type="dxa"/>
          </w:tcPr>
          <w:p w14:paraId="6C2DD45B" w14:textId="77777777" w:rsidR="00394AD6" w:rsidRPr="00022BE3" w:rsidRDefault="00190B55">
            <w:pPr>
              <w:jc w:val="both"/>
            </w:pPr>
            <w:r w:rsidRPr="00022BE3">
              <w:t>7</w:t>
            </w:r>
          </w:p>
        </w:tc>
        <w:tc>
          <w:tcPr>
            <w:tcW w:w="2409" w:type="dxa"/>
          </w:tcPr>
          <w:p w14:paraId="35388612" w14:textId="77777777" w:rsidR="00394AD6" w:rsidRPr="00022BE3" w:rsidRDefault="00190B55">
            <w:pPr>
              <w:jc w:val="both"/>
            </w:pPr>
            <w:r w:rsidRPr="00022BE3">
              <w:t xml:space="preserve">Залогина </w:t>
            </w:r>
          </w:p>
          <w:p w14:paraId="547C204D" w14:textId="77777777" w:rsidR="00394AD6" w:rsidRPr="00022BE3" w:rsidRDefault="00190B55">
            <w:pPr>
              <w:jc w:val="both"/>
            </w:pPr>
            <w:r w:rsidRPr="00022BE3">
              <w:t>Татьяна Юрьевна</w:t>
            </w:r>
          </w:p>
        </w:tc>
        <w:tc>
          <w:tcPr>
            <w:tcW w:w="2410" w:type="dxa"/>
          </w:tcPr>
          <w:p w14:paraId="38F019EB" w14:textId="77777777" w:rsidR="00394AD6" w:rsidRPr="00022BE3" w:rsidRDefault="00190B55">
            <w:pPr>
              <w:jc w:val="both"/>
            </w:pPr>
            <w:r w:rsidRPr="00022BE3">
              <w:t>Зам. директора по административно-</w:t>
            </w:r>
            <w:proofErr w:type="spellStart"/>
            <w:r w:rsidRPr="00022BE3">
              <w:t>хоз</w:t>
            </w:r>
            <w:proofErr w:type="spellEnd"/>
            <w:r w:rsidRPr="00022BE3">
              <w:t>-ной работе</w:t>
            </w:r>
          </w:p>
        </w:tc>
        <w:tc>
          <w:tcPr>
            <w:tcW w:w="2552" w:type="dxa"/>
          </w:tcPr>
          <w:p w14:paraId="6E1F0E15" w14:textId="77777777" w:rsidR="00394AD6" w:rsidRPr="00022BE3" w:rsidRDefault="00190B55">
            <w:pPr>
              <w:jc w:val="both"/>
            </w:pPr>
            <w:r w:rsidRPr="00022BE3">
              <w:t xml:space="preserve">Среднее проф. </w:t>
            </w:r>
            <w:proofErr w:type="spellStart"/>
            <w:r w:rsidRPr="00022BE3">
              <w:t>экономич</w:t>
            </w:r>
            <w:proofErr w:type="spellEnd"/>
            <w:r w:rsidRPr="00022BE3">
              <w:t>.</w:t>
            </w:r>
          </w:p>
        </w:tc>
        <w:tc>
          <w:tcPr>
            <w:tcW w:w="1275" w:type="dxa"/>
          </w:tcPr>
          <w:p w14:paraId="386C20EF" w14:textId="77777777" w:rsidR="00394AD6" w:rsidRPr="00022BE3" w:rsidRDefault="00394AD6">
            <w:pPr>
              <w:jc w:val="both"/>
            </w:pPr>
          </w:p>
        </w:tc>
        <w:tc>
          <w:tcPr>
            <w:tcW w:w="1276" w:type="dxa"/>
          </w:tcPr>
          <w:p w14:paraId="27383A7B" w14:textId="77777777" w:rsidR="00394AD6" w:rsidRPr="00022BE3" w:rsidRDefault="00190B55">
            <w:pPr>
              <w:jc w:val="both"/>
            </w:pPr>
            <w:r w:rsidRPr="00022BE3">
              <w:t>/43г</w:t>
            </w:r>
          </w:p>
        </w:tc>
      </w:tr>
      <w:tr w:rsidR="00394AD6" w:rsidRPr="00022BE3" w14:paraId="14294503" w14:textId="77777777">
        <w:tc>
          <w:tcPr>
            <w:tcW w:w="534" w:type="dxa"/>
          </w:tcPr>
          <w:p w14:paraId="2B9355F8" w14:textId="77777777" w:rsidR="00394AD6" w:rsidRPr="00022BE3" w:rsidRDefault="00190B55">
            <w:pPr>
              <w:jc w:val="both"/>
            </w:pPr>
            <w:r w:rsidRPr="00022BE3">
              <w:t>8</w:t>
            </w:r>
          </w:p>
        </w:tc>
        <w:tc>
          <w:tcPr>
            <w:tcW w:w="2409" w:type="dxa"/>
          </w:tcPr>
          <w:p w14:paraId="4E55D51F" w14:textId="77777777" w:rsidR="00394AD6" w:rsidRPr="00022BE3" w:rsidRDefault="00190B55">
            <w:pPr>
              <w:jc w:val="both"/>
            </w:pPr>
            <w:r w:rsidRPr="00022BE3">
              <w:t>Ермакова Юлия Алексеевна</w:t>
            </w:r>
          </w:p>
        </w:tc>
        <w:tc>
          <w:tcPr>
            <w:tcW w:w="2410" w:type="dxa"/>
          </w:tcPr>
          <w:p w14:paraId="4DDDF1C9" w14:textId="77777777" w:rsidR="00394AD6" w:rsidRPr="00022BE3" w:rsidRDefault="00190B55">
            <w:pPr>
              <w:jc w:val="both"/>
            </w:pPr>
            <w:r w:rsidRPr="00022BE3">
              <w:t>Зам. директора по закупкам</w:t>
            </w:r>
          </w:p>
        </w:tc>
        <w:tc>
          <w:tcPr>
            <w:tcW w:w="2552" w:type="dxa"/>
          </w:tcPr>
          <w:p w14:paraId="56917898" w14:textId="77777777" w:rsidR="00394AD6" w:rsidRPr="00022BE3" w:rsidRDefault="00190B55">
            <w:pPr>
              <w:jc w:val="both"/>
            </w:pPr>
            <w:r w:rsidRPr="00022BE3">
              <w:t>Высшее эконом., менеджмент</w:t>
            </w:r>
          </w:p>
        </w:tc>
        <w:tc>
          <w:tcPr>
            <w:tcW w:w="1275" w:type="dxa"/>
          </w:tcPr>
          <w:p w14:paraId="25CC517C" w14:textId="77777777" w:rsidR="00394AD6" w:rsidRPr="00022BE3" w:rsidRDefault="00394AD6">
            <w:pPr>
              <w:jc w:val="both"/>
            </w:pPr>
          </w:p>
        </w:tc>
        <w:tc>
          <w:tcPr>
            <w:tcW w:w="1276" w:type="dxa"/>
          </w:tcPr>
          <w:p w14:paraId="2A5EDBF6" w14:textId="77777777" w:rsidR="00394AD6" w:rsidRPr="00022BE3" w:rsidRDefault="00190B55">
            <w:pPr>
              <w:jc w:val="both"/>
            </w:pPr>
            <w:r w:rsidRPr="00022BE3">
              <w:t>/5л</w:t>
            </w:r>
          </w:p>
        </w:tc>
      </w:tr>
    </w:tbl>
    <w:p w14:paraId="0E493300" w14:textId="77777777" w:rsidR="00394AD6" w:rsidRDefault="00394AD6">
      <w:pPr>
        <w:pStyle w:val="Default"/>
        <w:spacing w:line="276" w:lineRule="auto"/>
        <w:jc w:val="both"/>
      </w:pPr>
    </w:p>
    <w:p w14:paraId="29362F3D" w14:textId="77777777" w:rsidR="00394AD6" w:rsidRDefault="00190B55">
      <w:pPr>
        <w:pStyle w:val="Default"/>
        <w:spacing w:line="276" w:lineRule="auto"/>
        <w:ind w:firstLine="426"/>
        <w:jc w:val="both"/>
      </w:pPr>
      <w:r>
        <w:t>ВЫВОД: система управления осуществляется в соответствии с действующим законодательством, нормативными актами РФ в области образования, Уставом школы, позволяет реализовывать образовательные программы всех уровней и направлена на создание условий, обеспечивающих активность деятельности каждого участника образовательных отношений, поддержание атмосферы сотрудничества, формирование имиджа образовательной организации, его конкурентоспособности. Управленческие решения принимаются на основе анализа результатов оценки качества образования в ОУ. Эффективность управления ОУ подтверждается результатами анкетирования родителей и обучающихся.</w:t>
      </w:r>
    </w:p>
    <w:p w14:paraId="1EBEFF65" w14:textId="5B6D5036" w:rsidR="00394AD6" w:rsidRDefault="00190B55">
      <w:pPr>
        <w:pStyle w:val="a3"/>
        <w:spacing w:after="0"/>
        <w:ind w:left="0" w:firstLine="420"/>
        <w:jc w:val="both"/>
      </w:pPr>
      <w:r>
        <w:t>Ведущим принципом управления является согласование интересов субъектов образовательных отношений на основе открытости образовательной организации и ответственности всех субъектов образовательных отношений за его результаты.</w:t>
      </w:r>
    </w:p>
    <w:p w14:paraId="20587D11" w14:textId="77777777" w:rsidR="00394AD6" w:rsidRDefault="00394AD6">
      <w:pPr>
        <w:pStyle w:val="a3"/>
        <w:spacing w:after="0"/>
        <w:jc w:val="both"/>
      </w:pPr>
    </w:p>
    <w:p w14:paraId="7DC2B191" w14:textId="77777777" w:rsidR="00394AD6" w:rsidRDefault="00190B55">
      <w:pPr>
        <w:ind w:left="360"/>
        <w:jc w:val="center"/>
      </w:pPr>
      <w:r>
        <w:t>3.ОБРАЗОВАТЕЛЬНАЯ ДЕЯТЕЛЬНОСТЬ</w:t>
      </w:r>
    </w:p>
    <w:p w14:paraId="3122F0F4" w14:textId="77777777" w:rsidR="00394AD6" w:rsidRDefault="00190B55">
      <w:pPr>
        <w:pStyle w:val="a6"/>
        <w:ind w:firstLine="360"/>
        <w:jc w:val="center"/>
        <w:rPr>
          <w:sz w:val="24"/>
        </w:rPr>
      </w:pPr>
      <w:r>
        <w:rPr>
          <w:sz w:val="24"/>
        </w:rPr>
        <w:t>Организация учебного процесса</w:t>
      </w:r>
    </w:p>
    <w:p w14:paraId="24827C10" w14:textId="77777777" w:rsidR="00394AD6" w:rsidRDefault="00731443">
      <w:pPr>
        <w:pStyle w:val="a6"/>
        <w:ind w:firstLine="360"/>
        <w:jc w:val="center"/>
        <w:rPr>
          <w:sz w:val="24"/>
        </w:rPr>
      </w:pPr>
      <w:hyperlink r:id="rId9" w:history="1">
        <w:r w:rsidR="00190B55">
          <w:rPr>
            <w:rStyle w:val="af3"/>
            <w:sz w:val="24"/>
          </w:rPr>
          <w:t>http://www.glebovoschool.ru/index.php?action=rezhimschool</w:t>
        </w:r>
      </w:hyperlink>
    </w:p>
    <w:p w14:paraId="3CDE26DD" w14:textId="77777777" w:rsidR="00394AD6" w:rsidRDefault="00394AD6">
      <w:pPr>
        <w:pStyle w:val="a6"/>
        <w:ind w:firstLine="360"/>
        <w:jc w:val="center"/>
        <w:rPr>
          <w:sz w:val="24"/>
        </w:rPr>
      </w:pPr>
    </w:p>
    <w:p w14:paraId="3185B6D7" w14:textId="3D5D74E8" w:rsidR="00394AD6" w:rsidRDefault="00190B55">
      <w:pPr>
        <w:pStyle w:val="a6"/>
        <w:ind w:firstLine="360"/>
        <w:jc w:val="both"/>
        <w:rPr>
          <w:sz w:val="24"/>
        </w:rPr>
      </w:pPr>
      <w:r>
        <w:rPr>
          <w:sz w:val="24"/>
        </w:rPr>
        <w:t>Организация учебного процесса в школе в</w:t>
      </w:r>
      <w:r w:rsidRPr="00022BE3">
        <w:rPr>
          <w:sz w:val="24"/>
        </w:rPr>
        <w:t xml:space="preserve"> 201</w:t>
      </w:r>
      <w:r w:rsidR="00697AAF" w:rsidRPr="00022BE3">
        <w:rPr>
          <w:sz w:val="24"/>
        </w:rPr>
        <w:t>9</w:t>
      </w:r>
      <w:r>
        <w:rPr>
          <w:sz w:val="24"/>
        </w:rPr>
        <w:t xml:space="preserve"> году регламентировалась календарным учебным графиком, который включал в себя такие режимные моменты, как начало и окончание учебного года и учебных занятий, сроки каникул, сменность занятий, расписание звонков. </w:t>
      </w:r>
    </w:p>
    <w:p w14:paraId="71C425AD" w14:textId="641F7C87" w:rsidR="00394AD6" w:rsidRDefault="00190B55">
      <w:pPr>
        <w:pStyle w:val="a6"/>
        <w:ind w:firstLine="360"/>
        <w:jc w:val="both"/>
        <w:rPr>
          <w:sz w:val="24"/>
        </w:rPr>
      </w:pPr>
      <w:r>
        <w:rPr>
          <w:sz w:val="24"/>
        </w:rPr>
        <w:lastRenderedPageBreak/>
        <w:t xml:space="preserve">В </w:t>
      </w:r>
      <w:r w:rsidRPr="00022BE3">
        <w:rPr>
          <w:sz w:val="24"/>
        </w:rPr>
        <w:t>201</w:t>
      </w:r>
      <w:r w:rsidR="00697AAF" w:rsidRPr="00022BE3">
        <w:rPr>
          <w:sz w:val="24"/>
        </w:rPr>
        <w:t>9</w:t>
      </w:r>
      <w:r>
        <w:rPr>
          <w:sz w:val="24"/>
        </w:rPr>
        <w:t xml:space="preserve"> году школа функционировала в две смены по пятидневной учебной неделе для обучающихся 1-11-х классов. Продолжительность учебного года в 1, 9 и 11 классах составляла 33 учебные недели, во 2-8 и 10 классах – 34 учебные недели. Продолжительность урока – 45 минут. </w:t>
      </w:r>
    </w:p>
    <w:p w14:paraId="0CE65A4F" w14:textId="77777777" w:rsidR="00394AD6" w:rsidRDefault="00190B55">
      <w:pPr>
        <w:pStyle w:val="a6"/>
        <w:ind w:firstLine="360"/>
        <w:jc w:val="both"/>
        <w:rPr>
          <w:sz w:val="24"/>
        </w:rPr>
      </w:pPr>
      <w:r>
        <w:rPr>
          <w:sz w:val="24"/>
        </w:rPr>
        <w:t xml:space="preserve">Продолжительность уроков в 1-х классах имела «ступенчатый режим»: сентябрь, октябрь – по 3 основных урока по 35 минут; ноябрь, декабрь – по 4 урока по 35 минут; январь-май – по 4 урока по 45 минут. </w:t>
      </w:r>
    </w:p>
    <w:p w14:paraId="7C2330EF" w14:textId="77777777" w:rsidR="00394AD6" w:rsidRDefault="00190B55" w:rsidP="00022BE3">
      <w:pPr>
        <w:tabs>
          <w:tab w:val="left" w:pos="900"/>
        </w:tabs>
        <w:spacing w:after="0" w:line="100" w:lineRule="atLeast"/>
        <w:rPr>
          <w:shd w:val="clear" w:color="auto" w:fill="FFFFFF"/>
        </w:rPr>
      </w:pPr>
      <w:r>
        <w:rPr>
          <w:shd w:val="clear" w:color="auto" w:fill="FFFFFF"/>
        </w:rPr>
        <w:t>Начальное общее образование (1 – 4 классы) - 16 общеобразовательных классов;</w:t>
      </w:r>
    </w:p>
    <w:p w14:paraId="6D192F6A" w14:textId="5391D27E" w:rsidR="00394AD6" w:rsidRDefault="00022BE3" w:rsidP="00022BE3">
      <w:pPr>
        <w:tabs>
          <w:tab w:val="left" w:pos="900"/>
        </w:tabs>
        <w:spacing w:after="0" w:line="100" w:lineRule="atLeast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190B55">
        <w:rPr>
          <w:shd w:val="clear" w:color="auto" w:fill="FFFFFF"/>
        </w:rPr>
        <w:t>сновное общее образование (5 – 9 классы) – 21 общеобразовательный класс;</w:t>
      </w:r>
    </w:p>
    <w:p w14:paraId="7A3CF99A" w14:textId="317A4F50" w:rsidR="00394AD6" w:rsidRDefault="00022BE3" w:rsidP="00022BE3">
      <w:pPr>
        <w:tabs>
          <w:tab w:val="left" w:pos="900"/>
        </w:tabs>
        <w:spacing w:after="0" w:line="100" w:lineRule="atLeast"/>
        <w:rPr>
          <w:shd w:val="clear" w:color="auto" w:fill="FFFFFF"/>
        </w:rPr>
      </w:pPr>
      <w:r>
        <w:rPr>
          <w:shd w:val="clear" w:color="auto" w:fill="FFFFFF"/>
        </w:rPr>
        <w:t>С</w:t>
      </w:r>
      <w:r w:rsidR="00190B55">
        <w:rPr>
          <w:shd w:val="clear" w:color="auto" w:fill="FFFFFF"/>
        </w:rPr>
        <w:t xml:space="preserve">реднее общее образование (10 –11 классы) – 3 класса </w:t>
      </w:r>
      <w:r w:rsidR="00697AAF">
        <w:rPr>
          <w:shd w:val="clear" w:color="auto" w:fill="FFFFFF"/>
        </w:rPr>
        <w:t>(</w:t>
      </w:r>
      <w:r w:rsidR="00190B55">
        <w:rPr>
          <w:shd w:val="clear" w:color="auto" w:fill="FFFFFF"/>
        </w:rPr>
        <w:t>с профильным обучением</w:t>
      </w:r>
      <w:r w:rsidR="00697AAF">
        <w:rPr>
          <w:shd w:val="clear" w:color="auto" w:fill="FFFFFF"/>
        </w:rPr>
        <w:t>)</w:t>
      </w:r>
      <w:r w:rsidR="00190B55">
        <w:rPr>
          <w:shd w:val="clear" w:color="auto" w:fill="FFFFFF"/>
        </w:rPr>
        <w:t>.</w:t>
      </w:r>
    </w:p>
    <w:p w14:paraId="10409224" w14:textId="77777777" w:rsidR="00394AD6" w:rsidRDefault="00394AD6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14:paraId="18333909" w14:textId="77777777" w:rsidR="00394AD6" w:rsidRDefault="00190B55">
      <w:pPr>
        <w:tabs>
          <w:tab w:val="left" w:pos="900"/>
        </w:tabs>
        <w:spacing w:line="100" w:lineRule="atLeast"/>
        <w:jc w:val="center"/>
        <w:rPr>
          <w:shd w:val="clear" w:color="auto" w:fill="FFFFFF"/>
        </w:rPr>
      </w:pPr>
      <w:r>
        <w:rPr>
          <w:shd w:val="clear" w:color="auto" w:fill="FFFFFF"/>
        </w:rPr>
        <w:t>Контингент образовательного учреждения.</w:t>
      </w:r>
    </w:p>
    <w:p w14:paraId="001FCC77" w14:textId="7B23D2E3" w:rsidR="00394AD6" w:rsidRDefault="00190B55">
      <w:pPr>
        <w:tabs>
          <w:tab w:val="left" w:pos="900"/>
        </w:tabs>
        <w:spacing w:line="100" w:lineRule="atLeast"/>
        <w:jc w:val="both"/>
      </w:pPr>
      <w:r>
        <w:t xml:space="preserve">      За время своего существования школа сформировалась, как школа со смешанным контингентом обучающихся, в которой получают образование дети, проживающие на закрепленных территориях, в том числе дети с особыми образовательными потребностями.</w:t>
      </w:r>
    </w:p>
    <w:p w14:paraId="5EF39B90" w14:textId="77777777" w:rsidR="00394AD6" w:rsidRDefault="00731443">
      <w:pPr>
        <w:tabs>
          <w:tab w:val="left" w:pos="900"/>
        </w:tabs>
        <w:spacing w:line="100" w:lineRule="atLeast"/>
        <w:jc w:val="both"/>
      </w:pPr>
      <w:hyperlink r:id="rId10" w:history="1">
        <w:r w:rsidR="00190B55">
          <w:rPr>
            <w:rStyle w:val="af3"/>
          </w:rPr>
          <w:t>http://www.glebovoschool.ru/protch/zt19.PDF</w:t>
        </w:r>
      </w:hyperlink>
    </w:p>
    <w:p w14:paraId="42A3D535" w14:textId="446BEB04" w:rsidR="00394AD6" w:rsidRPr="00022BE3" w:rsidRDefault="00190B55">
      <w:pPr>
        <w:pStyle w:val="a6"/>
        <w:tabs>
          <w:tab w:val="left" w:pos="0"/>
          <w:tab w:val="left" w:pos="588"/>
        </w:tabs>
        <w:spacing w:before="0" w:after="0"/>
        <w:ind w:left="14" w:hanging="14"/>
        <w:jc w:val="both"/>
        <w:rPr>
          <w:sz w:val="24"/>
        </w:rPr>
      </w:pPr>
      <w:r w:rsidRPr="00022BE3">
        <w:rPr>
          <w:sz w:val="24"/>
        </w:rPr>
        <w:t xml:space="preserve">На дому по индивидуальным учебным планам обучается </w:t>
      </w:r>
      <w:r w:rsidR="00697AAF" w:rsidRPr="00022BE3">
        <w:rPr>
          <w:sz w:val="24"/>
        </w:rPr>
        <w:t>1</w:t>
      </w:r>
      <w:r w:rsidRPr="00022BE3">
        <w:rPr>
          <w:sz w:val="24"/>
        </w:rPr>
        <w:t xml:space="preserve"> ученик</w:t>
      </w:r>
      <w:r w:rsidR="00697AAF" w:rsidRPr="00022BE3">
        <w:rPr>
          <w:sz w:val="24"/>
        </w:rPr>
        <w:t xml:space="preserve"> (ребёнок-инвалид</w:t>
      </w:r>
      <w:r w:rsidR="005F6F1F" w:rsidRPr="00022BE3">
        <w:rPr>
          <w:sz w:val="24"/>
        </w:rPr>
        <w:t>, 9 класс</w:t>
      </w:r>
      <w:r w:rsidR="00697AAF" w:rsidRPr="00022BE3">
        <w:rPr>
          <w:sz w:val="24"/>
        </w:rPr>
        <w:t>)</w:t>
      </w:r>
      <w:r w:rsidRPr="00022BE3">
        <w:rPr>
          <w:sz w:val="24"/>
        </w:rPr>
        <w:t xml:space="preserve"> </w:t>
      </w:r>
    </w:p>
    <w:p w14:paraId="223717B7" w14:textId="77777777" w:rsidR="00394AD6" w:rsidRDefault="00394AD6">
      <w:pPr>
        <w:tabs>
          <w:tab w:val="left" w:pos="900"/>
        </w:tabs>
        <w:spacing w:line="100" w:lineRule="atLeast"/>
        <w:jc w:val="both"/>
        <w:rPr>
          <w:b/>
          <w:shd w:val="clear" w:color="auto" w:fill="FFFFFF"/>
        </w:rPr>
      </w:pPr>
    </w:p>
    <w:tbl>
      <w:tblPr>
        <w:tblW w:w="10095" w:type="dxa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664"/>
        <w:gridCol w:w="664"/>
        <w:gridCol w:w="665"/>
        <w:gridCol w:w="664"/>
        <w:gridCol w:w="664"/>
        <w:gridCol w:w="665"/>
        <w:gridCol w:w="664"/>
        <w:gridCol w:w="664"/>
        <w:gridCol w:w="665"/>
        <w:gridCol w:w="664"/>
        <w:gridCol w:w="664"/>
        <w:gridCol w:w="665"/>
      </w:tblGrid>
      <w:tr w:rsidR="00394AD6" w:rsidRPr="00022BE3" w14:paraId="327A50AC" w14:textId="77777777">
        <w:trPr>
          <w:jc w:val="center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58991" w14:textId="77777777" w:rsidR="00394AD6" w:rsidRPr="00022BE3" w:rsidRDefault="00394AD6">
            <w:pPr>
              <w:jc w:val="both"/>
            </w:pP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6176" w14:textId="1AF6DED8" w:rsidR="00394AD6" w:rsidRPr="00022BE3" w:rsidRDefault="00190B55">
            <w:pPr>
              <w:jc w:val="both"/>
              <w:rPr>
                <w:b/>
              </w:rPr>
            </w:pPr>
            <w:r w:rsidRPr="00022BE3">
              <w:rPr>
                <w:b/>
              </w:rPr>
              <w:t>201</w:t>
            </w:r>
            <w:r w:rsidR="005F6F1F" w:rsidRPr="00022BE3">
              <w:rPr>
                <w:b/>
              </w:rPr>
              <w:t>7</w:t>
            </w:r>
            <w:r w:rsidRPr="00022BE3">
              <w:rPr>
                <w:b/>
              </w:rPr>
              <w:t xml:space="preserve"> год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6A0EB" w14:textId="67FA594C" w:rsidR="00394AD6" w:rsidRPr="00022BE3" w:rsidRDefault="00190B55">
            <w:pPr>
              <w:jc w:val="both"/>
              <w:rPr>
                <w:b/>
              </w:rPr>
            </w:pPr>
            <w:r w:rsidRPr="00022BE3">
              <w:rPr>
                <w:b/>
              </w:rPr>
              <w:t>201</w:t>
            </w:r>
            <w:r w:rsidR="005F6F1F" w:rsidRPr="00022BE3">
              <w:rPr>
                <w:b/>
              </w:rPr>
              <w:t>8</w:t>
            </w:r>
            <w:r w:rsidRPr="00022BE3">
              <w:rPr>
                <w:b/>
              </w:rPr>
              <w:t xml:space="preserve"> год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21EE" w14:textId="079E5B76" w:rsidR="00394AD6" w:rsidRPr="00022BE3" w:rsidRDefault="00190B55">
            <w:pPr>
              <w:jc w:val="both"/>
              <w:rPr>
                <w:b/>
              </w:rPr>
            </w:pPr>
            <w:r w:rsidRPr="00022BE3">
              <w:rPr>
                <w:b/>
              </w:rPr>
              <w:t>201</w:t>
            </w:r>
            <w:r w:rsidR="005F6F1F" w:rsidRPr="00022BE3">
              <w:rPr>
                <w:b/>
              </w:rPr>
              <w:t>9</w:t>
            </w:r>
            <w:r w:rsidRPr="00022BE3">
              <w:rPr>
                <w:b/>
              </w:rPr>
              <w:t xml:space="preserve"> год</w:t>
            </w:r>
          </w:p>
        </w:tc>
      </w:tr>
      <w:tr w:rsidR="00412D8E" w:rsidRPr="00022BE3" w14:paraId="4960B947" w14:textId="77777777" w:rsidTr="00412D8E">
        <w:trPr>
          <w:cantSplit/>
          <w:trHeight w:val="2502"/>
          <w:jc w:val="center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5AC94" w14:textId="77777777" w:rsidR="00394AD6" w:rsidRPr="00022BE3" w:rsidRDefault="00394AD6">
            <w:pPr>
              <w:jc w:val="both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526A784A" w14:textId="77777777" w:rsidR="00394AD6" w:rsidRPr="00022BE3" w:rsidRDefault="00190B55">
            <w:pPr>
              <w:ind w:left="113" w:right="113"/>
              <w:jc w:val="both"/>
            </w:pPr>
            <w:r w:rsidRPr="00022BE3">
              <w:t>Кол-во классов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59959682" w14:textId="77777777" w:rsidR="00394AD6" w:rsidRPr="00022BE3" w:rsidRDefault="00190B55">
            <w:pPr>
              <w:ind w:left="113" w:right="113"/>
              <w:jc w:val="both"/>
            </w:pPr>
            <w:r w:rsidRPr="00022BE3">
              <w:t>Кол-во обучающихся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BBDB15" w14:textId="77777777" w:rsidR="00394AD6" w:rsidRPr="00022BE3" w:rsidRDefault="00190B55">
            <w:pPr>
              <w:ind w:left="113" w:right="113"/>
              <w:jc w:val="both"/>
            </w:pPr>
            <w:r w:rsidRPr="00022BE3">
              <w:t>Из них дети с ОВЗ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D09702" w14:textId="77777777" w:rsidR="00394AD6" w:rsidRPr="00022BE3" w:rsidRDefault="00190B55">
            <w:pPr>
              <w:ind w:left="113" w:right="113"/>
              <w:jc w:val="both"/>
            </w:pPr>
            <w:r w:rsidRPr="00022BE3">
              <w:t>Обучаются на дому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243E1486" w14:textId="77777777" w:rsidR="00394AD6" w:rsidRPr="00022BE3" w:rsidRDefault="00190B55">
            <w:pPr>
              <w:ind w:left="113" w:right="113"/>
              <w:jc w:val="both"/>
            </w:pPr>
            <w:r w:rsidRPr="00022BE3">
              <w:t>Кол-во классов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7CA628A0" w14:textId="77777777" w:rsidR="00394AD6" w:rsidRPr="00022BE3" w:rsidRDefault="00190B55">
            <w:pPr>
              <w:ind w:left="113" w:right="113"/>
              <w:jc w:val="both"/>
            </w:pPr>
            <w:r w:rsidRPr="00022BE3">
              <w:t>Кол-во обучающихся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717B10" w14:textId="77777777" w:rsidR="00394AD6" w:rsidRPr="00022BE3" w:rsidRDefault="00190B55">
            <w:pPr>
              <w:ind w:left="113" w:right="113"/>
              <w:jc w:val="both"/>
            </w:pPr>
            <w:r w:rsidRPr="00022BE3">
              <w:t>Из них дети с ОВЗ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8ACEE2" w14:textId="77777777" w:rsidR="00394AD6" w:rsidRPr="00022BE3" w:rsidRDefault="00190B55">
            <w:pPr>
              <w:ind w:left="113" w:right="113"/>
              <w:jc w:val="both"/>
            </w:pPr>
            <w:r w:rsidRPr="00022BE3">
              <w:t>Обучаются на дому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492F852C" w14:textId="77777777" w:rsidR="00394AD6" w:rsidRPr="00022BE3" w:rsidRDefault="00190B55">
            <w:pPr>
              <w:ind w:left="113" w:right="113"/>
              <w:jc w:val="both"/>
            </w:pPr>
            <w:r w:rsidRPr="00022BE3">
              <w:t>Кол-во классов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14D75B" w14:textId="77777777" w:rsidR="00394AD6" w:rsidRPr="00022BE3" w:rsidRDefault="00190B55">
            <w:pPr>
              <w:ind w:left="113" w:right="113"/>
              <w:jc w:val="both"/>
            </w:pPr>
            <w:r w:rsidRPr="00022BE3">
              <w:t>Кол-во обучающихся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9686E4" w14:textId="77777777" w:rsidR="00394AD6" w:rsidRPr="00022BE3" w:rsidRDefault="00190B55">
            <w:pPr>
              <w:ind w:left="113" w:right="113"/>
              <w:jc w:val="both"/>
            </w:pPr>
            <w:r w:rsidRPr="00022BE3">
              <w:t>Из них дети с ОВЗ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C1A196" w14:textId="77777777" w:rsidR="00394AD6" w:rsidRPr="00022BE3" w:rsidRDefault="00190B55">
            <w:pPr>
              <w:ind w:left="113" w:right="113"/>
              <w:jc w:val="both"/>
            </w:pPr>
            <w:r w:rsidRPr="00022BE3">
              <w:t>Обучаются на дому</w:t>
            </w:r>
          </w:p>
        </w:tc>
      </w:tr>
      <w:tr w:rsidR="00394AD6" w:rsidRPr="00022BE3" w14:paraId="20974308" w14:textId="77777777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0C511" w14:textId="77777777" w:rsidR="00394AD6" w:rsidRPr="00022BE3" w:rsidRDefault="00190B55">
            <w:pPr>
              <w:jc w:val="both"/>
            </w:pPr>
            <w:r w:rsidRPr="00022BE3">
              <w:t>1 – 4 классы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4E2B5" w14:textId="77777777" w:rsidR="00394AD6" w:rsidRPr="00022BE3" w:rsidRDefault="00190B55">
            <w:pPr>
              <w:jc w:val="both"/>
            </w:pPr>
            <w:r w:rsidRPr="00022BE3">
              <w:t>16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A292C" w14:textId="6511E908" w:rsidR="00394AD6" w:rsidRPr="00022BE3" w:rsidRDefault="00190B55">
            <w:pPr>
              <w:jc w:val="both"/>
              <w:rPr>
                <w:shd w:val="clear" w:color="auto" w:fill="FFFFFF"/>
              </w:rPr>
            </w:pPr>
            <w:r w:rsidRPr="00022BE3">
              <w:rPr>
                <w:shd w:val="clear" w:color="auto" w:fill="FFFFFF"/>
              </w:rPr>
              <w:t>3</w:t>
            </w:r>
            <w:r w:rsidR="005F6F1F" w:rsidRPr="00022BE3">
              <w:rPr>
                <w:shd w:val="clear" w:color="auto" w:fill="FFFFFF"/>
              </w:rPr>
              <w:t>92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5AB7" w14:textId="77777777" w:rsidR="00394AD6" w:rsidRPr="00022BE3" w:rsidRDefault="00394AD6">
            <w:pPr>
              <w:jc w:val="both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2799" w14:textId="77777777" w:rsidR="00394AD6" w:rsidRPr="00022BE3" w:rsidRDefault="00190B55">
            <w:pPr>
              <w:jc w:val="both"/>
            </w:pPr>
            <w:r w:rsidRPr="00022BE3"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70202" w14:textId="77777777" w:rsidR="00394AD6" w:rsidRPr="00022BE3" w:rsidRDefault="00190B55">
            <w:pPr>
              <w:jc w:val="both"/>
            </w:pPr>
            <w:r w:rsidRPr="00022BE3">
              <w:t>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4D014" w14:textId="6F217F31" w:rsidR="00394AD6" w:rsidRPr="00022BE3" w:rsidRDefault="00190B55">
            <w:pPr>
              <w:jc w:val="both"/>
              <w:rPr>
                <w:shd w:val="clear" w:color="auto" w:fill="FFFFFF"/>
              </w:rPr>
            </w:pPr>
            <w:r w:rsidRPr="00022BE3">
              <w:rPr>
                <w:shd w:val="clear" w:color="auto" w:fill="FFFFFF"/>
              </w:rPr>
              <w:t>39</w:t>
            </w:r>
            <w:r w:rsidR="005F6F1F" w:rsidRPr="00022BE3">
              <w:rPr>
                <w:shd w:val="clear" w:color="auto" w:fill="FFFFFF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88CD" w14:textId="77777777" w:rsidR="00394AD6" w:rsidRPr="00022BE3" w:rsidRDefault="00394AD6">
            <w:pPr>
              <w:jc w:val="both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EBED" w14:textId="7168B09D" w:rsidR="00394AD6" w:rsidRPr="00022BE3" w:rsidRDefault="005F6F1F">
            <w:pPr>
              <w:jc w:val="both"/>
            </w:pPr>
            <w:r w:rsidRPr="00022BE3"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AB990" w14:textId="77777777" w:rsidR="00394AD6" w:rsidRPr="00022BE3" w:rsidRDefault="00190B55">
            <w:pPr>
              <w:jc w:val="both"/>
            </w:pPr>
            <w:r w:rsidRPr="00022BE3">
              <w:t>16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BAAD" w14:textId="2299E966" w:rsidR="00394AD6" w:rsidRPr="00022BE3" w:rsidRDefault="005F6F1F">
            <w:pPr>
              <w:jc w:val="both"/>
              <w:rPr>
                <w:shd w:val="clear" w:color="auto" w:fill="FFFFFF"/>
              </w:rPr>
            </w:pPr>
            <w:r w:rsidRPr="00022BE3">
              <w:rPr>
                <w:shd w:val="clear" w:color="auto" w:fill="FFFFFF"/>
              </w:rPr>
              <w:t>404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783B" w14:textId="77777777" w:rsidR="00394AD6" w:rsidRPr="00022BE3" w:rsidRDefault="00394AD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532A" w14:textId="0D6DA739" w:rsidR="00394AD6" w:rsidRPr="00022BE3" w:rsidRDefault="00394AD6">
            <w:pPr>
              <w:jc w:val="both"/>
              <w:rPr>
                <w:shd w:val="clear" w:color="auto" w:fill="FFFFFF"/>
              </w:rPr>
            </w:pPr>
          </w:p>
        </w:tc>
      </w:tr>
      <w:tr w:rsidR="00394AD6" w:rsidRPr="00022BE3" w14:paraId="73470D95" w14:textId="77777777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35C66" w14:textId="77777777" w:rsidR="00394AD6" w:rsidRPr="00022BE3" w:rsidRDefault="00190B55">
            <w:pPr>
              <w:jc w:val="both"/>
            </w:pPr>
            <w:r w:rsidRPr="00022BE3">
              <w:t>5 – 9 классы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CB4BC" w14:textId="77777777" w:rsidR="00394AD6" w:rsidRPr="00022BE3" w:rsidRDefault="00190B55">
            <w:pPr>
              <w:jc w:val="both"/>
            </w:pPr>
            <w:r w:rsidRPr="00022BE3">
              <w:t>21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E578F" w14:textId="68771389" w:rsidR="00394AD6" w:rsidRPr="00022BE3" w:rsidRDefault="005F6F1F">
            <w:pPr>
              <w:jc w:val="both"/>
              <w:rPr>
                <w:shd w:val="clear" w:color="auto" w:fill="FFFFFF"/>
              </w:rPr>
            </w:pPr>
            <w:r w:rsidRPr="00022BE3">
              <w:rPr>
                <w:shd w:val="clear" w:color="auto" w:fill="FFFFFF"/>
              </w:rPr>
              <w:t>447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B275" w14:textId="77777777" w:rsidR="00394AD6" w:rsidRPr="00022BE3" w:rsidRDefault="00394AD6">
            <w:pPr>
              <w:jc w:val="both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2478" w14:textId="77777777" w:rsidR="00394AD6" w:rsidRPr="00022BE3" w:rsidRDefault="00190B55">
            <w:pPr>
              <w:jc w:val="both"/>
            </w:pPr>
            <w:r w:rsidRPr="00022BE3"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C0B01" w14:textId="77777777" w:rsidR="00394AD6" w:rsidRPr="00022BE3" w:rsidRDefault="00190B55">
            <w:pPr>
              <w:jc w:val="both"/>
            </w:pPr>
            <w:r w:rsidRPr="00022BE3">
              <w:t>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EDF22" w14:textId="2F4F380D" w:rsidR="00394AD6" w:rsidRPr="00022BE3" w:rsidRDefault="00190B55">
            <w:pPr>
              <w:jc w:val="both"/>
              <w:rPr>
                <w:shd w:val="clear" w:color="auto" w:fill="FFFFFF"/>
              </w:rPr>
            </w:pPr>
            <w:r w:rsidRPr="00022BE3">
              <w:rPr>
                <w:shd w:val="clear" w:color="auto" w:fill="FFFFFF"/>
              </w:rPr>
              <w:t>4</w:t>
            </w:r>
            <w:r w:rsidR="005F6F1F" w:rsidRPr="00022BE3">
              <w:rPr>
                <w:shd w:val="clear" w:color="auto" w:fill="FFFFFF"/>
              </w:rPr>
              <w:t>5</w:t>
            </w:r>
            <w:r w:rsidRPr="00022BE3">
              <w:rPr>
                <w:shd w:val="clear" w:color="auto" w:fill="FFFFFF"/>
              </w:rPr>
              <w:t>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F6EA" w14:textId="77777777" w:rsidR="00394AD6" w:rsidRPr="00022BE3" w:rsidRDefault="00394AD6">
            <w:pPr>
              <w:jc w:val="both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4780" w14:textId="77777777" w:rsidR="00394AD6" w:rsidRPr="00022BE3" w:rsidRDefault="00190B55">
            <w:pPr>
              <w:jc w:val="both"/>
            </w:pPr>
            <w:r w:rsidRPr="00022BE3"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EC0D5" w14:textId="77777777" w:rsidR="00394AD6" w:rsidRPr="00022BE3" w:rsidRDefault="00190B55">
            <w:pPr>
              <w:jc w:val="both"/>
            </w:pPr>
            <w:r w:rsidRPr="00022BE3">
              <w:t>21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8238" w14:textId="593D7FA4" w:rsidR="00394AD6" w:rsidRPr="00022BE3" w:rsidRDefault="00190B55">
            <w:pPr>
              <w:jc w:val="both"/>
              <w:rPr>
                <w:shd w:val="clear" w:color="auto" w:fill="FFFFFF"/>
              </w:rPr>
            </w:pPr>
            <w:r w:rsidRPr="00022BE3">
              <w:rPr>
                <w:shd w:val="clear" w:color="auto" w:fill="FFFFFF"/>
              </w:rPr>
              <w:t>4</w:t>
            </w:r>
            <w:r w:rsidR="005F6F1F" w:rsidRPr="00022BE3">
              <w:rPr>
                <w:shd w:val="clear" w:color="auto" w:fill="FFFFFF"/>
              </w:rPr>
              <w:t>41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8C30" w14:textId="77777777" w:rsidR="00394AD6" w:rsidRPr="00022BE3" w:rsidRDefault="00394AD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F238" w14:textId="7EA4A57D" w:rsidR="00394AD6" w:rsidRPr="00022BE3" w:rsidRDefault="005F6F1F">
            <w:pPr>
              <w:jc w:val="both"/>
              <w:rPr>
                <w:shd w:val="clear" w:color="auto" w:fill="FFFFFF"/>
              </w:rPr>
            </w:pPr>
            <w:r w:rsidRPr="00022BE3">
              <w:rPr>
                <w:shd w:val="clear" w:color="auto" w:fill="FFFFFF"/>
              </w:rPr>
              <w:t>1</w:t>
            </w:r>
          </w:p>
        </w:tc>
      </w:tr>
      <w:tr w:rsidR="00394AD6" w:rsidRPr="00022BE3" w14:paraId="6D027164" w14:textId="77777777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0F2A9" w14:textId="77777777" w:rsidR="00394AD6" w:rsidRPr="00022BE3" w:rsidRDefault="00190B55">
            <w:pPr>
              <w:jc w:val="both"/>
            </w:pPr>
            <w:r w:rsidRPr="00022BE3">
              <w:t>10 – 11 классы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9F5AA" w14:textId="3CE458A9" w:rsidR="00394AD6" w:rsidRPr="00022BE3" w:rsidRDefault="005F6F1F">
            <w:pPr>
              <w:jc w:val="both"/>
            </w:pPr>
            <w:r w:rsidRPr="00022BE3"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26467" w14:textId="68CA6F41" w:rsidR="00394AD6" w:rsidRPr="00022BE3" w:rsidRDefault="005F6F1F">
            <w:pPr>
              <w:jc w:val="both"/>
              <w:rPr>
                <w:shd w:val="clear" w:color="auto" w:fill="FFFFFF"/>
              </w:rPr>
            </w:pPr>
            <w:r w:rsidRPr="00022BE3">
              <w:rPr>
                <w:shd w:val="clear" w:color="auto" w:fill="FFFFFF"/>
              </w:rPr>
              <w:t>69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C7F8" w14:textId="77777777" w:rsidR="00394AD6" w:rsidRPr="00022BE3" w:rsidRDefault="00394AD6">
            <w:pPr>
              <w:jc w:val="both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3502" w14:textId="77777777" w:rsidR="00394AD6" w:rsidRPr="00022BE3" w:rsidRDefault="00190B55">
            <w:pPr>
              <w:jc w:val="both"/>
            </w:pPr>
            <w:r w:rsidRPr="00022BE3"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4653E" w14:textId="77777777" w:rsidR="00394AD6" w:rsidRPr="00022BE3" w:rsidRDefault="00190B55">
            <w:pPr>
              <w:jc w:val="both"/>
            </w:pPr>
            <w:r w:rsidRPr="00022BE3"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CDB5C" w14:textId="77777777" w:rsidR="00394AD6" w:rsidRPr="00022BE3" w:rsidRDefault="00190B55">
            <w:pPr>
              <w:jc w:val="both"/>
              <w:rPr>
                <w:shd w:val="clear" w:color="auto" w:fill="FFFFFF"/>
              </w:rPr>
            </w:pPr>
            <w:r w:rsidRPr="00022BE3">
              <w:rPr>
                <w:shd w:val="clear" w:color="auto" w:fill="FFFFFF"/>
              </w:rPr>
              <w:t>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182F" w14:textId="77777777" w:rsidR="00394AD6" w:rsidRPr="00022BE3" w:rsidRDefault="00394AD6">
            <w:pPr>
              <w:jc w:val="both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B305" w14:textId="77777777" w:rsidR="00394AD6" w:rsidRPr="00022BE3" w:rsidRDefault="00190B55">
            <w:pPr>
              <w:jc w:val="both"/>
            </w:pPr>
            <w:r w:rsidRPr="00022BE3"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49F89" w14:textId="77777777" w:rsidR="00394AD6" w:rsidRPr="00022BE3" w:rsidRDefault="00190B55">
            <w:pPr>
              <w:jc w:val="both"/>
            </w:pPr>
            <w:r w:rsidRPr="00022BE3"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00A6" w14:textId="436CF6D0" w:rsidR="00394AD6" w:rsidRPr="00022BE3" w:rsidRDefault="00190B55">
            <w:pPr>
              <w:jc w:val="both"/>
              <w:rPr>
                <w:shd w:val="clear" w:color="auto" w:fill="FFFFFF"/>
              </w:rPr>
            </w:pPr>
            <w:r w:rsidRPr="00022BE3">
              <w:rPr>
                <w:shd w:val="clear" w:color="auto" w:fill="FFFFFF"/>
              </w:rPr>
              <w:t>6</w:t>
            </w:r>
            <w:r w:rsidR="005F6F1F" w:rsidRPr="00022BE3">
              <w:rPr>
                <w:shd w:val="clear" w:color="auto" w:fill="FFFFFF"/>
              </w:rPr>
              <w:t>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846B" w14:textId="77777777" w:rsidR="00394AD6" w:rsidRPr="00022BE3" w:rsidRDefault="00394AD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EBD8" w14:textId="77777777" w:rsidR="00394AD6" w:rsidRPr="00022BE3" w:rsidRDefault="00190B55">
            <w:pPr>
              <w:jc w:val="both"/>
              <w:rPr>
                <w:shd w:val="clear" w:color="auto" w:fill="FFFFFF"/>
              </w:rPr>
            </w:pPr>
            <w:r w:rsidRPr="00022BE3">
              <w:rPr>
                <w:shd w:val="clear" w:color="auto" w:fill="FFFFFF"/>
              </w:rPr>
              <w:t>-</w:t>
            </w:r>
          </w:p>
        </w:tc>
      </w:tr>
      <w:tr w:rsidR="00394AD6" w:rsidRPr="00022BE3" w14:paraId="190BAD3D" w14:textId="77777777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504D1" w14:textId="77777777" w:rsidR="00394AD6" w:rsidRPr="00022BE3" w:rsidRDefault="00190B55">
            <w:pPr>
              <w:jc w:val="both"/>
            </w:pPr>
            <w:r w:rsidRPr="00022BE3">
              <w:t>Всего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6774E" w14:textId="2F8CD8D7" w:rsidR="00394AD6" w:rsidRPr="00022BE3" w:rsidRDefault="00190B55">
            <w:pPr>
              <w:jc w:val="both"/>
              <w:rPr>
                <w:b/>
              </w:rPr>
            </w:pPr>
            <w:r w:rsidRPr="00022BE3">
              <w:rPr>
                <w:b/>
              </w:rPr>
              <w:t>4</w:t>
            </w:r>
            <w:r w:rsidR="005F6F1F" w:rsidRPr="00022BE3"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BB9B5" w14:textId="1279759A" w:rsidR="00394AD6" w:rsidRPr="00022BE3" w:rsidRDefault="00190B55">
            <w:pPr>
              <w:jc w:val="both"/>
              <w:rPr>
                <w:b/>
              </w:rPr>
            </w:pPr>
            <w:r w:rsidRPr="00022BE3">
              <w:rPr>
                <w:b/>
              </w:rPr>
              <w:t>9</w:t>
            </w:r>
            <w:r w:rsidR="005F6F1F" w:rsidRPr="00022BE3">
              <w:rPr>
                <w:b/>
              </w:rPr>
              <w:t>08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54CF" w14:textId="58B9358B" w:rsidR="00394AD6" w:rsidRPr="00022BE3" w:rsidRDefault="005F6F1F">
            <w:pPr>
              <w:jc w:val="both"/>
              <w:rPr>
                <w:b/>
              </w:rPr>
            </w:pPr>
            <w:r w:rsidRPr="00022BE3">
              <w:rPr>
                <w:b/>
              </w:rPr>
              <w:t>38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4CEE" w14:textId="77777777" w:rsidR="00394AD6" w:rsidRPr="00022BE3" w:rsidRDefault="00190B55">
            <w:pPr>
              <w:jc w:val="both"/>
              <w:rPr>
                <w:b/>
              </w:rPr>
            </w:pPr>
            <w:r w:rsidRPr="00022BE3">
              <w:rPr>
                <w:b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E4E75" w14:textId="77777777" w:rsidR="00394AD6" w:rsidRPr="00022BE3" w:rsidRDefault="00190B55">
            <w:pPr>
              <w:jc w:val="both"/>
              <w:rPr>
                <w:b/>
              </w:rPr>
            </w:pPr>
            <w:r w:rsidRPr="00022BE3">
              <w:rPr>
                <w:b/>
              </w:rPr>
              <w:t>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4AC0F" w14:textId="51DCD397" w:rsidR="00394AD6" w:rsidRPr="00022BE3" w:rsidRDefault="00190B55">
            <w:pPr>
              <w:jc w:val="both"/>
              <w:rPr>
                <w:b/>
              </w:rPr>
            </w:pPr>
            <w:r w:rsidRPr="00022BE3">
              <w:rPr>
                <w:b/>
              </w:rPr>
              <w:t>9</w:t>
            </w:r>
            <w:r w:rsidR="005F6F1F" w:rsidRPr="00022BE3">
              <w:rPr>
                <w:b/>
              </w:rPr>
              <w:t>17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6EDA" w14:textId="79ADD489" w:rsidR="00394AD6" w:rsidRPr="00022BE3" w:rsidRDefault="00190B55">
            <w:pPr>
              <w:jc w:val="both"/>
              <w:rPr>
                <w:b/>
              </w:rPr>
            </w:pPr>
            <w:r w:rsidRPr="00022BE3">
              <w:rPr>
                <w:b/>
              </w:rPr>
              <w:t>3</w:t>
            </w:r>
            <w:r w:rsidR="005F6F1F" w:rsidRPr="00022BE3">
              <w:rPr>
                <w:b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6BE6" w14:textId="7A0AF0FA" w:rsidR="00394AD6" w:rsidRPr="00022BE3" w:rsidRDefault="005F6F1F">
            <w:pPr>
              <w:jc w:val="both"/>
              <w:rPr>
                <w:b/>
              </w:rPr>
            </w:pPr>
            <w:r w:rsidRPr="00022BE3">
              <w:rPr>
                <w:b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E3411" w14:textId="77777777" w:rsidR="00394AD6" w:rsidRPr="00022BE3" w:rsidRDefault="00190B55">
            <w:pPr>
              <w:jc w:val="both"/>
              <w:rPr>
                <w:b/>
              </w:rPr>
            </w:pPr>
            <w:r w:rsidRPr="00022BE3">
              <w:rPr>
                <w:b/>
              </w:rPr>
              <w:t>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3E07" w14:textId="4E10C6B7" w:rsidR="00394AD6" w:rsidRPr="00022BE3" w:rsidRDefault="00190B55">
            <w:pPr>
              <w:jc w:val="both"/>
              <w:rPr>
                <w:b/>
              </w:rPr>
            </w:pPr>
            <w:r w:rsidRPr="00022BE3">
              <w:rPr>
                <w:b/>
              </w:rPr>
              <w:t>9</w:t>
            </w:r>
            <w:r w:rsidR="005F6F1F" w:rsidRPr="00022BE3">
              <w:rPr>
                <w:b/>
              </w:rPr>
              <w:t>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61D1" w14:textId="3651D740" w:rsidR="00394AD6" w:rsidRPr="00022BE3" w:rsidRDefault="00022BE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6F83" w14:textId="5B602803" w:rsidR="00394AD6" w:rsidRPr="00022BE3" w:rsidRDefault="005F6F1F">
            <w:pPr>
              <w:jc w:val="both"/>
              <w:rPr>
                <w:b/>
              </w:rPr>
            </w:pPr>
            <w:r w:rsidRPr="00022BE3">
              <w:rPr>
                <w:b/>
              </w:rPr>
              <w:t>1</w:t>
            </w:r>
          </w:p>
        </w:tc>
      </w:tr>
    </w:tbl>
    <w:p w14:paraId="7001BCEC" w14:textId="77777777" w:rsidR="00394AD6" w:rsidRDefault="00394AD6">
      <w:pPr>
        <w:pStyle w:val="a6"/>
        <w:tabs>
          <w:tab w:val="left" w:pos="0"/>
          <w:tab w:val="left" w:pos="588"/>
        </w:tabs>
        <w:spacing w:before="0" w:after="0"/>
        <w:ind w:left="14" w:hanging="14"/>
        <w:jc w:val="both"/>
        <w:rPr>
          <w:b/>
          <w:color w:val="000000"/>
          <w:sz w:val="24"/>
        </w:rPr>
      </w:pPr>
    </w:p>
    <w:p w14:paraId="0DB999AE" w14:textId="55DCDB48" w:rsidR="00394AD6" w:rsidRDefault="00412D8E">
      <w:pPr>
        <w:pStyle w:val="a6"/>
        <w:tabs>
          <w:tab w:val="left" w:pos="0"/>
          <w:tab w:val="left" w:pos="588"/>
        </w:tabs>
        <w:spacing w:before="0" w:after="0"/>
        <w:ind w:left="14" w:hanging="14"/>
        <w:jc w:val="both"/>
        <w:rPr>
          <w:b/>
          <w:color w:val="000000"/>
          <w:sz w:val="24"/>
        </w:rPr>
      </w:pPr>
      <w:r>
        <w:rPr>
          <w:b/>
          <w:noProof/>
          <w:color w:val="000000"/>
          <w:sz w:val="24"/>
        </w:rPr>
        <w:drawing>
          <wp:inline distT="0" distB="0" distL="0" distR="0" wp14:anchorId="245655DF" wp14:editId="1432E101">
            <wp:extent cx="3884808" cy="203454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95"/>
                    <a:stretch/>
                  </pic:blipFill>
                  <pic:spPr bwMode="auto">
                    <a:xfrm>
                      <a:off x="0" y="0"/>
                      <a:ext cx="3889065" cy="203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496A13" w14:textId="77777777" w:rsidR="00394AD6" w:rsidRDefault="00190B55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ВЫВОДЫ.</w:t>
      </w:r>
    </w:p>
    <w:p w14:paraId="2F7727C8" w14:textId="2F0E9654" w:rsidR="00394AD6" w:rsidRDefault="00190B55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Контингент обучающихся стабилен, движение учащихся происходит по объективным причинам (переезд в другие населенные пункты) и не вносит дестабилизацию в процесс развития школы.         </w:t>
      </w:r>
      <w:r>
        <w:t>В 201</w:t>
      </w:r>
      <w:r w:rsidR="005F6F1F">
        <w:t>9</w:t>
      </w:r>
      <w:r>
        <w:t xml:space="preserve"> году продолжилась работа по реализации федеральных государственных образовательных стандартов начального общего образования (1 – 4 классы), федеральных государственных образовательных стандартов основного общего образования (5 – 9 классы) и </w:t>
      </w:r>
      <w:r>
        <w:rPr>
          <w:shd w:val="clear" w:color="auto" w:fill="FFFFFF"/>
        </w:rPr>
        <w:t>федерального компонента государственного стандарта общего образования (10 – 11 классы)</w:t>
      </w:r>
      <w:r>
        <w:t xml:space="preserve">. Доля школьников, обучающихся по новым стандартам, составила </w:t>
      </w:r>
      <w:r w:rsidRPr="00C67868">
        <w:t>9</w:t>
      </w:r>
      <w:r w:rsidR="005F6F1F" w:rsidRPr="00C67868">
        <w:t>6</w:t>
      </w:r>
      <w:r w:rsidRPr="00C67868">
        <w:t>%</w:t>
      </w:r>
      <w:r>
        <w:t xml:space="preserve"> от общей численности обучающихся школы.</w:t>
      </w:r>
    </w:p>
    <w:p w14:paraId="093DE513" w14:textId="77777777" w:rsidR="00394AD6" w:rsidRDefault="00394AD6">
      <w:pPr>
        <w:pStyle w:val="a6"/>
        <w:ind w:firstLine="360"/>
        <w:jc w:val="both"/>
        <w:rPr>
          <w:b/>
          <w:sz w:val="24"/>
        </w:rPr>
      </w:pPr>
    </w:p>
    <w:p w14:paraId="2689ACF8" w14:textId="77777777" w:rsidR="00394AD6" w:rsidRDefault="00190B55">
      <w:pPr>
        <w:pStyle w:val="a6"/>
        <w:ind w:firstLine="360"/>
        <w:jc w:val="center"/>
        <w:rPr>
          <w:sz w:val="24"/>
        </w:rPr>
      </w:pPr>
      <w:r>
        <w:rPr>
          <w:sz w:val="24"/>
        </w:rPr>
        <w:t>Реализуемые образовательные программы</w:t>
      </w:r>
    </w:p>
    <w:p w14:paraId="0ABD803C" w14:textId="77777777" w:rsidR="00394AD6" w:rsidRDefault="00731443">
      <w:pPr>
        <w:pStyle w:val="a6"/>
        <w:ind w:firstLine="360"/>
        <w:jc w:val="center"/>
        <w:rPr>
          <w:rStyle w:val="af3"/>
          <w:sz w:val="24"/>
        </w:rPr>
      </w:pPr>
      <w:hyperlink r:id="rId12" w:history="1">
        <w:r w:rsidR="00190B55">
          <w:rPr>
            <w:rStyle w:val="af3"/>
            <w:sz w:val="24"/>
          </w:rPr>
          <w:t>http://www.glebovoschool.ru/index.php?action=education</w:t>
        </w:r>
      </w:hyperlink>
    </w:p>
    <w:p w14:paraId="22ED44FB" w14:textId="77777777" w:rsidR="00394AD6" w:rsidRDefault="00394AD6">
      <w:pPr>
        <w:pStyle w:val="a6"/>
        <w:ind w:firstLine="360"/>
        <w:jc w:val="both"/>
        <w:rPr>
          <w:sz w:val="24"/>
        </w:rPr>
      </w:pPr>
    </w:p>
    <w:p w14:paraId="037C1A18" w14:textId="77777777" w:rsidR="00394AD6" w:rsidRDefault="00190B55">
      <w:pPr>
        <w:pStyle w:val="a6"/>
        <w:ind w:firstLine="360"/>
        <w:jc w:val="both"/>
        <w:rPr>
          <w:sz w:val="24"/>
        </w:rPr>
      </w:pPr>
      <w:r>
        <w:rPr>
          <w:sz w:val="24"/>
        </w:rPr>
        <w:t>Образовательная деятельность в школе осуществляется по следующим основным образовательным программам (ООП):</w:t>
      </w:r>
    </w:p>
    <w:p w14:paraId="4B01B414" w14:textId="77777777" w:rsidR="00394AD6" w:rsidRDefault="00190B55">
      <w:pPr>
        <w:pStyle w:val="a6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основная образовательная программа начального общего образования (ООП НОО)</w:t>
      </w:r>
    </w:p>
    <w:p w14:paraId="1B66474C" w14:textId="77777777" w:rsidR="00394AD6" w:rsidRDefault="00190B55">
      <w:pPr>
        <w:pStyle w:val="a6"/>
        <w:numPr>
          <w:ilvl w:val="0"/>
          <w:numId w:val="3"/>
        </w:numPr>
        <w:jc w:val="both"/>
        <w:rPr>
          <w:b/>
          <w:sz w:val="24"/>
        </w:rPr>
      </w:pPr>
      <w:r>
        <w:rPr>
          <w:sz w:val="24"/>
        </w:rPr>
        <w:t>основная образовательная программа основного общего образования (ООП ООО)</w:t>
      </w:r>
    </w:p>
    <w:p w14:paraId="3DC9F4E4" w14:textId="77777777" w:rsidR="00394AD6" w:rsidRDefault="00190B55">
      <w:pPr>
        <w:pStyle w:val="a6"/>
        <w:numPr>
          <w:ilvl w:val="0"/>
          <w:numId w:val="3"/>
        </w:numPr>
        <w:jc w:val="both"/>
        <w:rPr>
          <w:b/>
          <w:sz w:val="24"/>
        </w:rPr>
      </w:pPr>
      <w:r>
        <w:rPr>
          <w:sz w:val="24"/>
        </w:rPr>
        <w:t>основная образовательная программа среднего общего образования (ООП СОО)</w:t>
      </w:r>
    </w:p>
    <w:p w14:paraId="07C4B735" w14:textId="77777777" w:rsidR="00394AD6" w:rsidRDefault="00190B55">
      <w:pPr>
        <w:ind w:firstLine="360"/>
        <w:jc w:val="both"/>
      </w:pPr>
      <w:r>
        <w:t>Основная образовательная программа МОУ «</w:t>
      </w:r>
      <w:proofErr w:type="spellStart"/>
      <w:r>
        <w:t>Глебовская</w:t>
      </w:r>
      <w:proofErr w:type="spellEnd"/>
      <w:r>
        <w:t xml:space="preserve"> СОШ» определяет содержание и организацию образовательного процесса на разных уровнях общего образования и направлена на формирование общей культуры обучающихся, на их духовно- 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14:paraId="20B520B5" w14:textId="77777777" w:rsidR="00394AD6" w:rsidRDefault="00190B55">
      <w:pPr>
        <w:pStyle w:val="a6"/>
        <w:ind w:firstLine="360"/>
        <w:jc w:val="center"/>
        <w:rPr>
          <w:sz w:val="24"/>
        </w:rPr>
      </w:pPr>
      <w:r>
        <w:rPr>
          <w:sz w:val="24"/>
        </w:rPr>
        <w:t>Основная образовательная программа начального общего образования</w:t>
      </w:r>
    </w:p>
    <w:p w14:paraId="5FB478EC" w14:textId="77777777" w:rsidR="00394AD6" w:rsidRDefault="00394AD6">
      <w:pPr>
        <w:pStyle w:val="a6"/>
        <w:ind w:firstLine="360"/>
        <w:jc w:val="center"/>
        <w:rPr>
          <w:sz w:val="24"/>
        </w:rPr>
      </w:pPr>
    </w:p>
    <w:p w14:paraId="298FE647" w14:textId="77777777" w:rsidR="00394AD6" w:rsidRDefault="00190B55">
      <w:pPr>
        <w:pStyle w:val="aa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образовательная программа направлена на достижение следующих результатов образования:</w:t>
      </w:r>
    </w:p>
    <w:p w14:paraId="108204E4" w14:textId="77777777" w:rsidR="00394AD6" w:rsidRDefault="00190B55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личностные результаты: готовность и способность к саморазвитию, сформированность познавательной мотивации, ценностно- смысловые установки, отражающие индивидуально- личностные позиции обучающихся;</w:t>
      </w:r>
    </w:p>
    <w:p w14:paraId="67026329" w14:textId="77777777" w:rsidR="00394AD6" w:rsidRDefault="00190B55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метапредметные результаты: освоение обучающимися универсальных учебных действий, обеспечивающих овладение ключевыми компетентностями, которые составляют основу умения учиться, и межпредметными понятиями;</w:t>
      </w:r>
    </w:p>
    <w:p w14:paraId="61A30EE8" w14:textId="56123C84" w:rsidR="00394AD6" w:rsidRDefault="00190B55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предметные результаты: освоен</w:t>
      </w:r>
      <w:r w:rsidR="004D20B4">
        <w:rPr>
          <w:rFonts w:ascii="Times New Roman" w:hAnsi="Times New Roman"/>
          <w:sz w:val="24"/>
        </w:rPr>
        <w:t>ие</w:t>
      </w:r>
      <w:r>
        <w:rPr>
          <w:rFonts w:ascii="Times New Roman" w:hAnsi="Times New Roman"/>
          <w:sz w:val="24"/>
        </w:rPr>
        <w:t xml:space="preserve"> опыт</w:t>
      </w:r>
      <w:r w:rsidR="004D20B4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спец</w:t>
      </w:r>
      <w:r w:rsidR="004D20B4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14:paraId="477FD384" w14:textId="77777777" w:rsidR="00394AD6" w:rsidRDefault="00190B55">
      <w:pPr>
        <w:pStyle w:val="aa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реализации ООП НОО является обеспечение планируемых результатов по достижению выпускником начальной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</w:r>
    </w:p>
    <w:p w14:paraId="0DE244C0" w14:textId="77777777" w:rsidR="00394AD6" w:rsidRDefault="00190B55">
      <w:pPr>
        <w:pStyle w:val="aa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Задачи НОО - достижение планируемых результатов освоения образовательной программы всеми обучающимися, в том числе детьми с ограниченными возможностями здоровья; выявление и развитие способностей обучающихся, в том числе одаренных детей, через систему клубов, секций, студий и кружков, организацию общественно полезной деятельности с использованием возможностей образовательных учреждений дополнительного образования детей; организацию интеллектуальных и творческих соревнований, научно- технического творчества и проектном - </w:t>
      </w:r>
      <w:r>
        <w:rPr>
          <w:rFonts w:ascii="Times New Roman" w:hAnsi="Times New Roman"/>
          <w:sz w:val="24"/>
        </w:rPr>
        <w:lastRenderedPageBreak/>
        <w:t>исследовательской деятельности;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 использование в образовательном процессе современных образовательных технологий.</w:t>
      </w:r>
    </w:p>
    <w:p w14:paraId="3C742C67" w14:textId="77777777" w:rsidR="00394AD6" w:rsidRDefault="00190B55">
      <w:pPr>
        <w:pStyle w:val="aa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начальном уровне образования МОУ «</w:t>
      </w:r>
      <w:proofErr w:type="spellStart"/>
      <w:r>
        <w:rPr>
          <w:rFonts w:ascii="Times New Roman" w:hAnsi="Times New Roman"/>
          <w:sz w:val="24"/>
        </w:rPr>
        <w:t>Глебовская</w:t>
      </w:r>
      <w:proofErr w:type="spellEnd"/>
      <w:r>
        <w:rPr>
          <w:rFonts w:ascii="Times New Roman" w:hAnsi="Times New Roman"/>
          <w:sz w:val="24"/>
        </w:rPr>
        <w:t xml:space="preserve"> СОШ» учителя используют УМК «Школа России».</w:t>
      </w:r>
    </w:p>
    <w:p w14:paraId="4FD83D2A" w14:textId="77777777" w:rsidR="00394AD6" w:rsidRDefault="00394AD6">
      <w:pPr>
        <w:pStyle w:val="aa"/>
        <w:ind w:firstLine="360"/>
        <w:jc w:val="both"/>
        <w:rPr>
          <w:rFonts w:ascii="Times New Roman" w:hAnsi="Times New Roman"/>
          <w:sz w:val="24"/>
        </w:rPr>
      </w:pPr>
    </w:p>
    <w:p w14:paraId="35AF549E" w14:textId="77777777" w:rsidR="00394AD6" w:rsidRDefault="00190B55">
      <w:pPr>
        <w:pStyle w:val="a6"/>
        <w:ind w:firstLine="360"/>
        <w:jc w:val="center"/>
        <w:rPr>
          <w:sz w:val="24"/>
        </w:rPr>
      </w:pPr>
      <w:r>
        <w:rPr>
          <w:sz w:val="24"/>
        </w:rPr>
        <w:t>Основная образовательная программа основного общего образования</w:t>
      </w:r>
    </w:p>
    <w:p w14:paraId="224DFB81" w14:textId="77777777" w:rsidR="00394AD6" w:rsidRDefault="00394AD6">
      <w:pPr>
        <w:pStyle w:val="a6"/>
        <w:ind w:firstLine="360"/>
        <w:jc w:val="center"/>
        <w:rPr>
          <w:sz w:val="24"/>
        </w:rPr>
      </w:pPr>
    </w:p>
    <w:p w14:paraId="24B64FFE" w14:textId="77777777" w:rsidR="00394AD6" w:rsidRDefault="00190B55">
      <w:pPr>
        <w:pStyle w:val="aa"/>
        <w:ind w:firstLine="709"/>
        <w:jc w:val="both"/>
        <w:rPr>
          <w:rStyle w:val="Zag11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ООП ООО является выстраивание образовательного пространства, адекватного среднему школьному возрасту через создание условий для социального и образовательного самоопределения школьника для получения качественного современного образования: позволяющего выпускнику занимать осмысленную, активную и деятельную жизненную позицию, осуществить осознанный выбор индивидуальной образовательной траектории.</w:t>
      </w:r>
    </w:p>
    <w:p w14:paraId="01278BBC" w14:textId="77777777" w:rsidR="00394AD6" w:rsidRDefault="00190B55">
      <w:pPr>
        <w:pStyle w:val="aa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ООП ООО</w:t>
      </w:r>
      <w:r>
        <w:rPr>
          <w:rFonts w:ascii="Times New Roman" w:hAnsi="Times New Roman"/>
          <w:sz w:val="24"/>
          <w:u w:val="single"/>
        </w:rPr>
        <w:t>:</w:t>
      </w:r>
    </w:p>
    <w:p w14:paraId="65285135" w14:textId="77777777" w:rsidR="00394AD6" w:rsidRDefault="00190B55">
      <w:pPr>
        <w:jc w:val="both"/>
      </w:pPr>
      <w:r>
        <w:t>- обеспечение содержания образования учащихся с учётом требований общества к выпускнику основной школы;</w:t>
      </w:r>
    </w:p>
    <w:p w14:paraId="56C05B02" w14:textId="77777777" w:rsidR="00394AD6" w:rsidRDefault="00190B55">
      <w:pPr>
        <w:jc w:val="both"/>
      </w:pPr>
      <w:r>
        <w:t>- приобретение опыта разнообразной деятельности (индивидуальной и коллективной), опыта познания и самопознания;</w:t>
      </w:r>
    </w:p>
    <w:p w14:paraId="2C705197" w14:textId="77777777" w:rsidR="00394AD6" w:rsidRDefault="00190B55">
      <w:pPr>
        <w:jc w:val="both"/>
      </w:pPr>
      <w:r>
        <w:t>- формирование у школьников целостного представления о мире, основанного на приобретенных знаниях, умениях, навыках и способах деятельности;</w:t>
      </w:r>
    </w:p>
    <w:p w14:paraId="6BF6DCFA" w14:textId="77777777" w:rsidR="00394AD6" w:rsidRDefault="00190B55">
      <w:pPr>
        <w:jc w:val="both"/>
      </w:pPr>
      <w:r>
        <w:t>- обеспечение становление личности, способной к активной деятельности по преобразованию действительности, формирование у учащихся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14:paraId="78885BD4" w14:textId="77777777" w:rsidR="00394AD6" w:rsidRDefault="00190B55">
      <w:pPr>
        <w:jc w:val="both"/>
      </w:pPr>
      <w:r>
        <w:t>- способствовать всемерному интеллектуальному, эстетическому, нравственному, физическому развитию личности   каждого ученика;</w:t>
      </w:r>
    </w:p>
    <w:p w14:paraId="2237BB58" w14:textId="77777777" w:rsidR="00394AD6" w:rsidRDefault="00190B55">
      <w:pPr>
        <w:jc w:val="both"/>
      </w:pPr>
      <w:r>
        <w:t>- дифференциация обучения с широкими и гибкими возможностями построения индивидуальных образовательных программ в соответствии со способностями учащихся, склонностями и потребностями, создание условий для интеллектуального, эстетического, нравственного, физического развития личности каждого обучающегося;</w:t>
      </w:r>
    </w:p>
    <w:p w14:paraId="4F1AE507" w14:textId="77777777" w:rsidR="00394AD6" w:rsidRDefault="00190B55">
      <w:pPr>
        <w:jc w:val="both"/>
      </w:pPr>
      <w:r>
        <w:t>- подготовка к осуществлению осознанного выбора индивидуальной образовательной или профессиональной траектории.</w:t>
      </w:r>
    </w:p>
    <w:p w14:paraId="55D11103" w14:textId="77777777" w:rsidR="00394AD6" w:rsidRDefault="00190B55">
      <w:pPr>
        <w:pStyle w:val="a6"/>
        <w:tabs>
          <w:tab w:val="left" w:pos="0"/>
          <w:tab w:val="left" w:pos="588"/>
        </w:tabs>
        <w:spacing w:before="0" w:after="0"/>
        <w:ind w:left="14" w:hanging="14"/>
        <w:jc w:val="center"/>
        <w:rPr>
          <w:sz w:val="24"/>
        </w:rPr>
      </w:pPr>
      <w:r>
        <w:rPr>
          <w:sz w:val="24"/>
        </w:rPr>
        <w:t>Основная образовательная программа среднего общего образования</w:t>
      </w:r>
    </w:p>
    <w:p w14:paraId="50868744" w14:textId="77777777" w:rsidR="00394AD6" w:rsidRDefault="00394AD6">
      <w:pPr>
        <w:pStyle w:val="a6"/>
        <w:tabs>
          <w:tab w:val="left" w:pos="0"/>
          <w:tab w:val="left" w:pos="588"/>
        </w:tabs>
        <w:spacing w:before="0" w:after="0"/>
        <w:ind w:left="14" w:hanging="14"/>
        <w:jc w:val="center"/>
        <w:rPr>
          <w:color w:val="000000"/>
          <w:sz w:val="24"/>
        </w:rPr>
      </w:pPr>
    </w:p>
    <w:p w14:paraId="54001A1D" w14:textId="77777777" w:rsidR="00394AD6" w:rsidRDefault="00190B55">
      <w:pPr>
        <w:pStyle w:val="aa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основной образовательной программы СОО является выстраивание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 для получения качественного современного образования: позволяющего выпускнику занимать осмысленную, активную и деятельную жизненную позицию, осуществить осознанный выбор индивидуальной образовательной траектории.</w:t>
      </w:r>
    </w:p>
    <w:p w14:paraId="22F69F48" w14:textId="77777777" w:rsidR="00394AD6" w:rsidRDefault="00190B55">
      <w:pPr>
        <w:shd w:val="clear" w:color="auto" w:fill="FFFFFF"/>
        <w:ind w:firstLine="709"/>
        <w:jc w:val="both"/>
      </w:pPr>
      <w:r>
        <w:t>Задачи основной образовательной программы:</w:t>
      </w:r>
    </w:p>
    <w:p w14:paraId="6A495157" w14:textId="77777777" w:rsidR="00394AD6" w:rsidRDefault="00190B55">
      <w:pPr>
        <w:pStyle w:val="aa"/>
        <w:numPr>
          <w:ilvl w:val="0"/>
          <w:numId w:val="4"/>
        </w:numPr>
        <w:ind w:left="142" w:firstLine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введение профильного обучения, личностная ориентация содержания образования;</w:t>
      </w:r>
    </w:p>
    <w:p w14:paraId="19C25BB0" w14:textId="77777777" w:rsidR="00394AD6" w:rsidRDefault="00190B55">
      <w:pPr>
        <w:pStyle w:val="aa"/>
        <w:numPr>
          <w:ilvl w:val="0"/>
          <w:numId w:val="4"/>
        </w:numPr>
        <w:ind w:left="142" w:firstLine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нормализация учебной нагрузки учащихся; устранение перегрузок, подрывающих их физическое и психическое здоровье;</w:t>
      </w:r>
    </w:p>
    <w:p w14:paraId="504423B0" w14:textId="77777777" w:rsidR="00394AD6" w:rsidRDefault="00190B55">
      <w:pPr>
        <w:pStyle w:val="aa"/>
        <w:numPr>
          <w:ilvl w:val="0"/>
          <w:numId w:val="4"/>
        </w:numPr>
        <w:ind w:left="142" w:firstLine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содержания образования возрастным закономерностям развития учащихся, их особенностям и возможностям;</w:t>
      </w:r>
    </w:p>
    <w:p w14:paraId="6119EBFB" w14:textId="77777777" w:rsidR="00394AD6" w:rsidRDefault="00190B55">
      <w:pPr>
        <w:pStyle w:val="aa"/>
        <w:numPr>
          <w:ilvl w:val="0"/>
          <w:numId w:val="4"/>
        </w:numPr>
        <w:ind w:left="142" w:firstLine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деятельностный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14:paraId="3A7EDC3E" w14:textId="77777777" w:rsidR="00394AD6" w:rsidRDefault="00190B55">
      <w:pPr>
        <w:pStyle w:val="aa"/>
        <w:numPr>
          <w:ilvl w:val="0"/>
          <w:numId w:val="4"/>
        </w:numPr>
        <w:ind w:left="142" w:firstLine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 становлению личности ученика;</w:t>
      </w:r>
    </w:p>
    <w:p w14:paraId="2FD40B1E" w14:textId="77777777" w:rsidR="00394AD6" w:rsidRDefault="00190B55">
      <w:pPr>
        <w:pStyle w:val="aa"/>
        <w:numPr>
          <w:ilvl w:val="0"/>
          <w:numId w:val="4"/>
        </w:numPr>
        <w:ind w:left="142" w:firstLine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14:paraId="74BB5A82" w14:textId="77777777" w:rsidR="00394AD6" w:rsidRDefault="00190B55">
      <w:pPr>
        <w:pStyle w:val="aa"/>
        <w:numPr>
          <w:ilvl w:val="0"/>
          <w:numId w:val="4"/>
        </w:numPr>
        <w:ind w:left="142" w:firstLine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вариативности и свободы выбора в образовании для субъектов образовательного процесса (учащихся и их родителей, педагогов);</w:t>
      </w:r>
    </w:p>
    <w:p w14:paraId="528C1A8C" w14:textId="77777777" w:rsidR="00394AD6" w:rsidRDefault="00190B55">
      <w:pPr>
        <w:pStyle w:val="aa"/>
        <w:numPr>
          <w:ilvl w:val="0"/>
          <w:numId w:val="4"/>
        </w:numPr>
        <w:ind w:left="142" w:firstLine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усиление роли дисциплин, обеспечивающих успешную социализацию учащихся, - экономики, истории, права, литературы, русского и иностранного языков, улучшение профессиональной ориентации и трудового обучения;</w:t>
      </w:r>
    </w:p>
    <w:p w14:paraId="63E3474C" w14:textId="77777777" w:rsidR="00394AD6" w:rsidRDefault="00190B55">
      <w:pPr>
        <w:pStyle w:val="aa"/>
        <w:numPr>
          <w:ilvl w:val="0"/>
          <w:numId w:val="4"/>
        </w:numPr>
        <w:ind w:left="142" w:firstLine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всеобщей компьютерной грамотности. (ГОС)</w:t>
      </w:r>
    </w:p>
    <w:p w14:paraId="213311AB" w14:textId="77777777" w:rsidR="00394AD6" w:rsidRDefault="00190B55">
      <w:pPr>
        <w:pStyle w:val="aa"/>
        <w:numPr>
          <w:ilvl w:val="0"/>
          <w:numId w:val="4"/>
        </w:numPr>
        <w:ind w:left="142" w:firstLine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образовательной среды, обеспечивающей формирование человека и гражданина, способного к личностно и социально значимой самореализации в условиях конкурентно напряженной среды;</w:t>
      </w:r>
    </w:p>
    <w:p w14:paraId="3F39858B" w14:textId="77777777" w:rsidR="00394AD6" w:rsidRDefault="00190B55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218"/>
        <w:jc w:val="both"/>
      </w:pPr>
      <w:r>
        <w:t>обеспечение содержания образования учащихся с учётом требований общества к выпускнику основной школы;</w:t>
      </w:r>
    </w:p>
    <w:p w14:paraId="1CC4F6B9" w14:textId="77777777" w:rsidR="00394AD6" w:rsidRDefault="00190B55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218"/>
        <w:jc w:val="both"/>
      </w:pPr>
      <w:r>
        <w:t>дифференциация обучения с широкими и гибкими возможностями построения школьниками индивидуальных образовательных программ в соответствии с их способностями, склонностями и потребностями.</w:t>
      </w:r>
    </w:p>
    <w:p w14:paraId="4B39C6C9" w14:textId="77777777" w:rsidR="00394AD6" w:rsidRDefault="00394AD6">
      <w:pPr>
        <w:pStyle w:val="Default"/>
        <w:jc w:val="both"/>
        <w:rPr>
          <w:b/>
          <w:color w:val="FF0000"/>
        </w:rPr>
      </w:pPr>
    </w:p>
    <w:p w14:paraId="028BF3FA" w14:textId="77777777" w:rsidR="00394AD6" w:rsidRDefault="00394AD6">
      <w:pPr>
        <w:pStyle w:val="Default"/>
        <w:jc w:val="both"/>
      </w:pPr>
    </w:p>
    <w:p w14:paraId="4E1B60F6" w14:textId="77777777" w:rsidR="00394AD6" w:rsidRDefault="00190B55">
      <w:pPr>
        <w:ind w:left="851" w:hanging="491"/>
        <w:jc w:val="center"/>
      </w:pPr>
      <w:r>
        <w:t>Составной частью Основной образовательной программы является учебный план</w:t>
      </w:r>
    </w:p>
    <w:p w14:paraId="0B639E7B" w14:textId="77777777" w:rsidR="00394AD6" w:rsidRPr="000C1183" w:rsidRDefault="00731443">
      <w:pPr>
        <w:ind w:left="851" w:hanging="491"/>
        <w:jc w:val="center"/>
        <w:rPr>
          <w:color w:val="4472C4" w:themeColor="accent1"/>
        </w:rPr>
      </w:pPr>
      <w:hyperlink r:id="rId13" w:history="1">
        <w:r w:rsidR="00190B55" w:rsidRPr="000C1183">
          <w:rPr>
            <w:rStyle w:val="af3"/>
            <w:color w:val="4472C4" w:themeColor="accent1"/>
          </w:rPr>
          <w:t>http://www.glebovoschool.ru/index.php?a</w:t>
        </w:r>
        <w:r w:rsidR="00190B55" w:rsidRPr="000C1183">
          <w:rPr>
            <w:rStyle w:val="af3"/>
            <w:color w:val="4472C4" w:themeColor="accent1"/>
          </w:rPr>
          <w:t>ction=normativ</w:t>
        </w:r>
      </w:hyperlink>
    </w:p>
    <w:p w14:paraId="07C38863" w14:textId="77777777" w:rsidR="00394AD6" w:rsidRDefault="00731443">
      <w:pPr>
        <w:ind w:left="851" w:hanging="491"/>
        <w:jc w:val="center"/>
        <w:rPr>
          <w:color w:val="FF0000"/>
        </w:rPr>
      </w:pPr>
      <w:hyperlink r:id="rId14" w:history="1">
        <w:r w:rsidR="00190B55">
          <w:rPr>
            <w:rStyle w:val="af3"/>
          </w:rPr>
          <w:t>http://www.glebovoschool.ru/index.php?action=ycheb_plan</w:t>
        </w:r>
      </w:hyperlink>
    </w:p>
    <w:p w14:paraId="7353FE2D" w14:textId="3BB98DCD" w:rsidR="00394AD6" w:rsidRDefault="00394AD6">
      <w:pPr>
        <w:pStyle w:val="a6"/>
        <w:ind w:firstLine="360"/>
        <w:jc w:val="both"/>
        <w:rPr>
          <w:sz w:val="24"/>
        </w:rPr>
      </w:pPr>
    </w:p>
    <w:p w14:paraId="784AF7BC" w14:textId="77777777" w:rsidR="00394AD6" w:rsidRDefault="00190B55" w:rsidP="00412D8E">
      <w:pPr>
        <w:ind w:firstLine="360"/>
        <w:jc w:val="both"/>
      </w:pPr>
      <w:r>
        <w:t>Учебный план на уровне начального общего образования в МОУ «</w:t>
      </w:r>
      <w:proofErr w:type="spellStart"/>
      <w:r>
        <w:t>Глебовская</w:t>
      </w:r>
      <w:proofErr w:type="spellEnd"/>
      <w:r>
        <w:t xml:space="preserve"> СОШ» выступает в качестве одного из основных механизмов реализации содержания общего образования. Учебный план сформирован на основании документов федерального и регионального уровня.</w:t>
      </w:r>
    </w:p>
    <w:p w14:paraId="6F0EDD02" w14:textId="77777777" w:rsidR="00394AD6" w:rsidRDefault="00190B55">
      <w:pPr>
        <w:ind w:firstLine="708"/>
        <w:jc w:val="both"/>
      </w:pPr>
      <w:r>
        <w:t>Учебный план для 1 - 4 классов ориентирован на 4-летний нормативный срок освоения образовательных программ начального общего образования и является основой для формирования рабочих программ по учебным предметам и одним из оснований финансового обеспечения деятельности образовательного учреждения.</w:t>
      </w:r>
    </w:p>
    <w:p w14:paraId="28417D5B" w14:textId="77777777" w:rsidR="00394AD6" w:rsidRDefault="00190B55">
      <w:pPr>
        <w:jc w:val="both"/>
      </w:pPr>
      <w:r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7372C7A0" w14:textId="77777777" w:rsidR="00394AD6" w:rsidRDefault="00190B55">
      <w:pPr>
        <w:ind w:firstLine="708"/>
        <w:jc w:val="both"/>
      </w:pPr>
      <w:r>
        <w:t>С целью реализации федерального государственного образовательного стандарта начального общего образования предусмотрены часы для внеурочной деятельности обучающихся.</w:t>
      </w:r>
    </w:p>
    <w:p w14:paraId="15612E7A" w14:textId="77777777" w:rsidR="00394AD6" w:rsidRDefault="00190B55">
      <w:pPr>
        <w:ind w:firstLine="709"/>
        <w:jc w:val="both"/>
      </w:pPr>
      <w:r>
        <w:lastRenderedPageBreak/>
        <w:t>Обязательная часть учебного плана</w:t>
      </w:r>
      <w:r>
        <w:rPr>
          <w:b/>
        </w:rPr>
        <w:t xml:space="preserve"> </w:t>
      </w:r>
      <w:r>
        <w:t>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14:paraId="4C40C0C8" w14:textId="77777777" w:rsidR="00394AD6" w:rsidRDefault="00190B55">
      <w:pPr>
        <w:ind w:firstLine="709"/>
        <w:jc w:val="both"/>
      </w:pPr>
      <w:r>
        <w:t>Часть учебного плана, формируемая участниками образовательных отношений,</w:t>
      </w:r>
      <w:r>
        <w:rPr>
          <w:b/>
        </w:rPr>
        <w:t xml:space="preserve"> </w:t>
      </w:r>
      <w:r>
        <w:t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 и региона.</w:t>
      </w:r>
    </w:p>
    <w:p w14:paraId="6B3096EA" w14:textId="77777777" w:rsidR="00394AD6" w:rsidRDefault="00190B55">
      <w:pPr>
        <w:ind w:firstLine="567"/>
        <w:jc w:val="both"/>
      </w:pPr>
      <w:r>
        <w:t>Время, отведенное на данную часть, использовано на увеличение учебных часов, предусмотренных на изучение отдельных предметов обязательной части, для развития содержания учебных предметов, введение образовательных модулей.</w:t>
      </w:r>
    </w:p>
    <w:p w14:paraId="421A7C2E" w14:textId="77777777" w:rsidR="00394AD6" w:rsidRDefault="00190B55">
      <w:pPr>
        <w:ind w:firstLine="567"/>
        <w:jc w:val="both"/>
      </w:pPr>
      <w:r>
        <w:t>Время, отведенное на часть учебного плана, формируемую участниками образовательных отношений</w:t>
      </w:r>
      <w:r>
        <w:rPr>
          <w:b/>
        </w:rPr>
        <w:t xml:space="preserve">, </w:t>
      </w:r>
      <w:r>
        <w:t>использовано на развитие содержания учебных предметов:</w:t>
      </w:r>
    </w:p>
    <w:p w14:paraId="0D1ABD37" w14:textId="77777777" w:rsidR="00394AD6" w:rsidRDefault="00190B55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«Русский язык» в 1-4-х классах с целью более прочного освоения первоначальных знаний о лексике, фонетике, грамматике русского языка, развития коммуникативно-речевой культуры обучающихся и формирования интереса к изучению языка;</w:t>
      </w:r>
    </w:p>
    <w:p w14:paraId="55D9ABEA" w14:textId="77777777" w:rsidR="00394AD6" w:rsidRDefault="00190B55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«Литературное чтение» в 1-х классах с целью </w:t>
      </w:r>
      <w:r>
        <w:rPr>
          <w:rStyle w:val="c2"/>
          <w:rFonts w:ascii="Times New Roman" w:hAnsi="Times New Roman"/>
          <w:sz w:val="24"/>
        </w:rPr>
        <w:t xml:space="preserve">совершенствования всех видов речевой деятельности, </w:t>
      </w:r>
      <w:r>
        <w:rPr>
          <w:rFonts w:ascii="Times New Roman" w:hAnsi="Times New Roman"/>
          <w:sz w:val="24"/>
        </w:rPr>
        <w:t xml:space="preserve">развития диалогической и монологической речи, </w:t>
      </w:r>
      <w:r>
        <w:rPr>
          <w:rStyle w:val="c2"/>
          <w:rFonts w:ascii="Times New Roman" w:hAnsi="Times New Roman"/>
          <w:sz w:val="24"/>
        </w:rPr>
        <w:t>умений вести диалог, выразительно читать и рассказывать, импровизировать</w:t>
      </w:r>
      <w:r>
        <w:rPr>
          <w:rFonts w:ascii="Times New Roman" w:hAnsi="Times New Roman"/>
          <w:sz w:val="24"/>
        </w:rPr>
        <w:t>;</w:t>
      </w:r>
    </w:p>
    <w:p w14:paraId="1AA50E0C" w14:textId="1C2B8B74" w:rsidR="00394AD6" w:rsidRDefault="00190B55">
      <w:pPr>
        <w:ind w:firstLine="567"/>
        <w:jc w:val="both"/>
      </w:pPr>
      <w:r>
        <w:t xml:space="preserve">«Русский родной язык» и «Литературное чтение на русском родном языке» изучаются </w:t>
      </w:r>
      <w:r w:rsidR="004D20B4">
        <w:t>как отдельные предметы</w:t>
      </w:r>
      <w:r>
        <w:t>, что позволяет изучить особенности русского языка и русской литературы, развития коммуникативных навыков, совершенствования культуры речи обучающихся;</w:t>
      </w:r>
    </w:p>
    <w:p w14:paraId="041294ED" w14:textId="35140B8A" w:rsidR="004D20B4" w:rsidRDefault="00190B55" w:rsidP="004D20B4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«Математика» во 2-х и 3-х классах с целью реализации в полном объеме практической направленности предмета и более прочного усвоения геометрического материала</w:t>
      </w:r>
      <w:r w:rsidR="004D20B4">
        <w:rPr>
          <w:rFonts w:ascii="Times New Roman" w:hAnsi="Times New Roman"/>
          <w:sz w:val="24"/>
        </w:rPr>
        <w:t>.</w:t>
      </w:r>
      <w:r w:rsidR="004D20B4" w:rsidRPr="004D20B4">
        <w:rPr>
          <w:rFonts w:ascii="Times New Roman" w:hAnsi="Times New Roman"/>
          <w:sz w:val="24"/>
        </w:rPr>
        <w:t xml:space="preserve"> </w:t>
      </w:r>
      <w:r w:rsidR="004D20B4">
        <w:rPr>
          <w:rFonts w:ascii="Times New Roman" w:hAnsi="Times New Roman"/>
          <w:sz w:val="24"/>
        </w:rPr>
        <w:t>Учебный предмет «Информатика», направлен на обеспечение всеобщей компьютерной грамотности, изучается в 4-х классах в качестве учебного модуля в рамках учебного предмета «Математика». Как самостоятельный учебный предмет «Информатика» изучается на уровне основного общего образования.</w:t>
      </w:r>
    </w:p>
    <w:p w14:paraId="4DA48031" w14:textId="77777777" w:rsidR="00394AD6" w:rsidRDefault="00190B55">
      <w:pPr>
        <w:ind w:firstLine="567"/>
        <w:jc w:val="both"/>
      </w:pPr>
      <w:r>
        <w:t>В рамках учебного предмета «Основы религиозных культур и светской этики» в 4-ом классе по выбору родителей (законных представителей) обучающихся изучаются основы светской этики.</w:t>
      </w:r>
    </w:p>
    <w:p w14:paraId="3AD6C486" w14:textId="77777777" w:rsidR="00394AD6" w:rsidRDefault="00190B55">
      <w:pPr>
        <w:ind w:firstLine="567"/>
        <w:jc w:val="both"/>
      </w:pPr>
      <w:r>
        <w:t>Учебный предмет «Физическая культура» изучается 2 часа в неделю. Норма двигательной активности обучающихся достигается за счет их участия во внеурочной деятельности спортивной направленности (п.28 Постановления Главного государственного санитарного врача РФ от 24.11.2015 г. «О внесении изменений №3 в СанПиН 2.4.2821-10).</w:t>
      </w:r>
    </w:p>
    <w:p w14:paraId="5C3E11A9" w14:textId="77777777" w:rsidR="00394AD6" w:rsidRDefault="00190B55">
      <w:pPr>
        <w:ind w:firstLine="708"/>
        <w:jc w:val="both"/>
      </w:pPr>
      <w:r>
        <w:t>Промежуточная аттестация обучающихся 2-4-х классов проводится в форме контрольного диктанта, контрольного теста, контрольной работы.</w:t>
      </w:r>
    </w:p>
    <w:p w14:paraId="54385716" w14:textId="77777777" w:rsidR="00394AD6" w:rsidRDefault="00190B55">
      <w:pPr>
        <w:ind w:firstLine="708"/>
        <w:jc w:val="both"/>
      </w:pPr>
      <w:r>
        <w:t>Учебный план на уровне основного общего образования состоит из двух частей: обязательной части и части, формируемой участниками образовательного процесса.</w:t>
      </w:r>
    </w:p>
    <w:p w14:paraId="1071C6E7" w14:textId="77777777" w:rsidR="00394AD6" w:rsidRDefault="00190B55">
      <w:pPr>
        <w:ind w:firstLine="708"/>
        <w:jc w:val="both"/>
        <w:rPr>
          <w:color w:val="FF0000"/>
        </w:rPr>
      </w:pPr>
      <w:r>
        <w:t>Обязательная часть учебного плана</w:t>
      </w:r>
      <w:r>
        <w:rPr>
          <w:b/>
        </w:rPr>
        <w:t xml:space="preserve"> </w:t>
      </w:r>
      <w:r>
        <w:t>обеспечивает достижение Федерального государственного образовательного стандарта основного общего образования и представлена следующими учебными предметами:</w:t>
      </w:r>
    </w:p>
    <w:p w14:paraId="77E85292" w14:textId="77777777" w:rsidR="00394AD6" w:rsidRDefault="00190B55">
      <w:pPr>
        <w:ind w:firstLine="709"/>
        <w:jc w:val="both"/>
      </w:pPr>
      <w:r>
        <w:t xml:space="preserve">русский язык и литература (русский язык, литература); русский родной язык и русская родная литература (родной язык, родная литература); иностранные языки (иностранный язык, второй иностранный язык); общественно-научные предметы (история России, всеобщая история, </w:t>
      </w:r>
      <w:r>
        <w:lastRenderedPageBreak/>
        <w:t>обществознание, география); математика и информатика (математика, алгебра, геометрия, информатика); основы духовно-нравственной культуры народов России; естественно-научные предметы (физика, биология, химия); искусство (изобразительное искусство, музыка); технология (технология); физическая культура и основы безопасности жизнедеятельности (физическая культура, основы безопасности жизнедеятельности).</w:t>
      </w:r>
    </w:p>
    <w:p w14:paraId="26B4B642" w14:textId="0CAC6D0E" w:rsidR="00394AD6" w:rsidRDefault="00190B55">
      <w:pPr>
        <w:ind w:firstLine="567"/>
        <w:jc w:val="both"/>
      </w:pPr>
      <w:r>
        <w:t xml:space="preserve">Учебные предметы «Русский родной язык» и «Русская родная литература» изучаются </w:t>
      </w:r>
      <w:r w:rsidR="004D20B4">
        <w:t>как отдельные предметы</w:t>
      </w:r>
      <w:r>
        <w:t>, что позволяет изучить особенности русского языка и русской литературы, усовершенствовать коммуникативные навыки и культуру речи обучающихся.</w:t>
      </w:r>
    </w:p>
    <w:p w14:paraId="7DC0C855" w14:textId="77777777" w:rsidR="00394AD6" w:rsidRDefault="00190B55">
      <w:pPr>
        <w:tabs>
          <w:tab w:val="left" w:pos="567"/>
        </w:tabs>
        <w:jc w:val="both"/>
      </w:pPr>
      <w:r>
        <w:t>Второй иностранный язык изучается с 6-гокласса в специализированном классе по запросу обучающихся и их родителей (законных представителей).</w:t>
      </w:r>
    </w:p>
    <w:p w14:paraId="67D25438" w14:textId="681D563A" w:rsidR="00394AD6" w:rsidRDefault="00190B55">
      <w:pPr>
        <w:tabs>
          <w:tab w:val="left" w:pos="567"/>
        </w:tabs>
        <w:jc w:val="both"/>
      </w:pPr>
      <w:r>
        <w:t>Предмет «Информатика» как самостоятельный учебный предмет основного общего образования изучается с 5</w:t>
      </w:r>
      <w:r w:rsidR="0063600E">
        <w:t xml:space="preserve"> </w:t>
      </w:r>
      <w:r>
        <w:t>по 7 класс в объеме 1 час в неделю в части, формируемой участниками образовательных отношений.   В 8-х классах - по 1 часу в неделю, и в 9-х классах - по 2 часа в неделю в обязательной части.  При проведении занятий по «Информатике» осуществляется деление класса на две группы.</w:t>
      </w:r>
    </w:p>
    <w:p w14:paraId="0AF5E58D" w14:textId="77777777" w:rsidR="00394AD6" w:rsidRDefault="00190B55">
      <w:pPr>
        <w:tabs>
          <w:tab w:val="left" w:pos="567"/>
        </w:tabs>
        <w:jc w:val="both"/>
      </w:pPr>
      <w:r>
        <w:t>Учебный предмет «Обществознание» изучается с 6-го класса по 1 часу в неделю.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14:paraId="167419B5" w14:textId="77777777" w:rsidR="00394AD6" w:rsidRDefault="00190B55">
      <w:pPr>
        <w:ind w:firstLine="567"/>
        <w:jc w:val="both"/>
      </w:pPr>
      <w:r>
        <w:t>Учебный предмет «Основы безопасности жизнедеятельности» (далее ОБЖ) изучается в 7 – 9 классах по 1 часу в неделю.  В 5-6 классах освоение обучающимися «Основ безопасности жизнедеятельности» осуществляется по их выбору в рамках внеурочной деятельности.</w:t>
      </w:r>
    </w:p>
    <w:p w14:paraId="7F0AF32A" w14:textId="77777777" w:rsidR="00394AD6" w:rsidRDefault="00190B55">
      <w:pPr>
        <w:jc w:val="both"/>
      </w:pPr>
      <w:r>
        <w:t>Учебный предмет «Физическая культура» изучается в 5 – 9 классах по 2 часа в неделю. Норма двигательной активности обучающихся достигается за счет их участия во внеурочной деятельности спортивной направленности (п.28 Постановления Главного государственного санитарного врача РФ от 24.11.2015 г. «О внесении изменений №3 в СанПиН 2.4.2821-10).</w:t>
      </w:r>
    </w:p>
    <w:p w14:paraId="621F9E39" w14:textId="77777777" w:rsidR="00394AD6" w:rsidRDefault="00190B55">
      <w:pPr>
        <w:spacing w:after="0"/>
        <w:ind w:firstLine="709"/>
        <w:jc w:val="both"/>
      </w:pPr>
      <w:r>
        <w:t>Часть учебного плана, формируемая участниками образовательных отношений, направлена на реализацию следующих целей:</w:t>
      </w:r>
    </w:p>
    <w:p w14:paraId="7205D63B" w14:textId="77777777" w:rsidR="00394AD6" w:rsidRDefault="00190B55">
      <w:pPr>
        <w:spacing w:after="0"/>
        <w:jc w:val="both"/>
      </w:pPr>
      <w:r>
        <w:t>- развитие личности ребенка, его познавательных интересов;</w:t>
      </w:r>
    </w:p>
    <w:p w14:paraId="64F89A5B" w14:textId="77777777" w:rsidR="00394AD6" w:rsidRDefault="00190B55">
      <w:pPr>
        <w:spacing w:after="0"/>
        <w:jc w:val="both"/>
      </w:pPr>
      <w:r>
        <w:t>- выполнение социального образовательного заказа;</w:t>
      </w:r>
    </w:p>
    <w:p w14:paraId="304677E4" w14:textId="77777777" w:rsidR="00394AD6" w:rsidRDefault="00190B55">
      <w:pPr>
        <w:spacing w:after="0"/>
        <w:jc w:val="both"/>
      </w:pPr>
      <w:r>
        <w:t>- удовлетворение образовательных потребностей обучающихся и их родителей (законных представителей);</w:t>
      </w:r>
    </w:p>
    <w:p w14:paraId="1A722FB6" w14:textId="77777777" w:rsidR="00394AD6" w:rsidRDefault="00190B55">
      <w:pPr>
        <w:spacing w:after="0"/>
        <w:jc w:val="both"/>
      </w:pPr>
      <w:r>
        <w:t>- реализация предпрофильной подготовки.</w:t>
      </w:r>
    </w:p>
    <w:p w14:paraId="299D1057" w14:textId="77777777" w:rsidR="00394AD6" w:rsidRDefault="00190B55">
      <w:pPr>
        <w:spacing w:after="0"/>
        <w:jc w:val="both"/>
      </w:pPr>
      <w:r>
        <w:t xml:space="preserve">        Время, отводимое на данную часть, использовано на введения новых учебных предметов, элективных курсов, увеличение учебных часов, предусмотренных на изучение отдельных предметов обязательной части для развития содержания учебных предметов на базовом уровне.</w:t>
      </w:r>
    </w:p>
    <w:p w14:paraId="0988AE6E" w14:textId="77777777" w:rsidR="00394AD6" w:rsidRDefault="00190B55">
      <w:pPr>
        <w:spacing w:after="0"/>
        <w:jc w:val="both"/>
      </w:pPr>
      <w:r>
        <w:t xml:space="preserve">        В части учебного плана, формируемой участниками образовательных отношений, по 1 часу в неделю преподается учебный предмет «Духовное краеведение Подмосковья» в 8 классе и учебный предмет «Экологии Подмосковья» в 5 классе, которые отражают особенности системы образования Московской области.</w:t>
      </w:r>
    </w:p>
    <w:p w14:paraId="650C4E53" w14:textId="77777777" w:rsidR="006A5F19" w:rsidRDefault="006A5F19" w:rsidP="006A5F19">
      <w:pPr>
        <w:spacing w:after="0"/>
        <w:jc w:val="both"/>
        <w:rPr>
          <w:szCs w:val="24"/>
        </w:rPr>
      </w:pPr>
    </w:p>
    <w:p w14:paraId="3B5334CA" w14:textId="45918580" w:rsidR="006A5F19" w:rsidRPr="006A5F19" w:rsidRDefault="006A5F19" w:rsidP="006A5F19">
      <w:pPr>
        <w:ind w:firstLine="708"/>
        <w:jc w:val="both"/>
        <w:rPr>
          <w:szCs w:val="24"/>
        </w:rPr>
      </w:pPr>
      <w:r w:rsidRPr="006A5F19">
        <w:rPr>
          <w:szCs w:val="24"/>
        </w:rPr>
        <w:lastRenderedPageBreak/>
        <w:t>С целью</w:t>
      </w:r>
      <w:r w:rsidRPr="006A5F19">
        <w:rPr>
          <w:b/>
          <w:szCs w:val="24"/>
        </w:rPr>
        <w:t xml:space="preserve"> </w:t>
      </w:r>
      <w:r w:rsidRPr="006A5F19">
        <w:rPr>
          <w:szCs w:val="24"/>
        </w:rPr>
        <w:t xml:space="preserve">подготовки обучающихся 8-9-х классов к ситуации выбора профиля обучения на уровне среднего образования выделены часы для проведения элективных курсов </w:t>
      </w:r>
      <w:proofErr w:type="spellStart"/>
      <w:r w:rsidRPr="006A5F19">
        <w:rPr>
          <w:szCs w:val="24"/>
        </w:rPr>
        <w:t>предпрофильной</w:t>
      </w:r>
      <w:proofErr w:type="spellEnd"/>
      <w:r w:rsidRPr="006A5F19">
        <w:rPr>
          <w:szCs w:val="24"/>
        </w:rPr>
        <w:t xml:space="preserve"> подготовки:</w:t>
      </w:r>
    </w:p>
    <w:p w14:paraId="021D003B" w14:textId="77777777" w:rsidR="006A5F19" w:rsidRPr="006A5F19" w:rsidRDefault="006A5F19" w:rsidP="006A5F19">
      <w:pPr>
        <w:jc w:val="center"/>
        <w:rPr>
          <w:szCs w:val="24"/>
        </w:rPr>
      </w:pPr>
      <w:r w:rsidRPr="006A5F19">
        <w:rPr>
          <w:szCs w:val="24"/>
        </w:rPr>
        <w:t>Перечень факультативных и элективных курсов, реализуемых в 2019 году</w:t>
      </w:r>
    </w:p>
    <w:tbl>
      <w:tblPr>
        <w:tblW w:w="9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6"/>
        <w:gridCol w:w="3056"/>
      </w:tblGrid>
      <w:tr w:rsidR="006A5F19" w:rsidRPr="006A5F19" w14:paraId="5B51629B" w14:textId="77777777" w:rsidTr="00731443">
        <w:trPr>
          <w:jc w:val="center"/>
        </w:trPr>
        <w:tc>
          <w:tcPr>
            <w:tcW w:w="6176" w:type="dxa"/>
            <w:tcBorders>
              <w:bottom w:val="single" w:sz="4" w:space="0" w:color="auto"/>
            </w:tcBorders>
            <w:shd w:val="clear" w:color="auto" w:fill="auto"/>
          </w:tcPr>
          <w:p w14:paraId="2D9E788E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Тема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</w:tcPr>
          <w:p w14:paraId="33839E01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Количество часов в неделю</w:t>
            </w:r>
          </w:p>
        </w:tc>
      </w:tr>
      <w:tr w:rsidR="006A5F19" w:rsidRPr="006A5F19" w14:paraId="4529D0E2" w14:textId="77777777" w:rsidTr="00731443">
        <w:trPr>
          <w:jc w:val="center"/>
        </w:trPr>
        <w:tc>
          <w:tcPr>
            <w:tcW w:w="6176" w:type="dxa"/>
            <w:tcBorders>
              <w:bottom w:val="single" w:sz="4" w:space="0" w:color="auto"/>
            </w:tcBorders>
            <w:shd w:val="clear" w:color="auto" w:fill="auto"/>
          </w:tcPr>
          <w:p w14:paraId="5C40B0C5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Факультативы 8 класс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</w:tcPr>
          <w:p w14:paraId="38CA54F3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4 часа:</w:t>
            </w:r>
          </w:p>
        </w:tc>
      </w:tr>
      <w:tr w:rsidR="006A5F19" w:rsidRPr="006A5F19" w14:paraId="2EF03C10" w14:textId="77777777" w:rsidTr="00731443">
        <w:trPr>
          <w:jc w:val="center"/>
        </w:trPr>
        <w:tc>
          <w:tcPr>
            <w:tcW w:w="6176" w:type="dxa"/>
            <w:tcBorders>
              <w:bottom w:val="single" w:sz="4" w:space="0" w:color="auto"/>
            </w:tcBorders>
            <w:shd w:val="clear" w:color="auto" w:fill="auto"/>
          </w:tcPr>
          <w:p w14:paraId="703F4970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В стране чудесной химии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</w:tcPr>
          <w:p w14:paraId="46F137A3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</w:t>
            </w:r>
          </w:p>
        </w:tc>
      </w:tr>
      <w:tr w:rsidR="006A5F19" w:rsidRPr="006A5F19" w14:paraId="062A65A8" w14:textId="77777777" w:rsidTr="00731443">
        <w:trPr>
          <w:jc w:val="center"/>
        </w:trPr>
        <w:tc>
          <w:tcPr>
            <w:tcW w:w="6176" w:type="dxa"/>
            <w:tcBorders>
              <w:bottom w:val="single" w:sz="4" w:space="0" w:color="auto"/>
            </w:tcBorders>
            <w:shd w:val="clear" w:color="auto" w:fill="auto"/>
          </w:tcPr>
          <w:p w14:paraId="513CEF1A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Духовное краеведение Подмосковья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</w:tcPr>
          <w:p w14:paraId="29ADA89D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</w:t>
            </w:r>
          </w:p>
        </w:tc>
      </w:tr>
      <w:tr w:rsidR="006A5F19" w:rsidRPr="006A5F19" w14:paraId="79BECF41" w14:textId="77777777" w:rsidTr="00731443">
        <w:trPr>
          <w:jc w:val="center"/>
        </w:trPr>
        <w:tc>
          <w:tcPr>
            <w:tcW w:w="6176" w:type="dxa"/>
            <w:tcBorders>
              <w:top w:val="single" w:sz="4" w:space="0" w:color="auto"/>
            </w:tcBorders>
            <w:shd w:val="clear" w:color="auto" w:fill="auto"/>
          </w:tcPr>
          <w:p w14:paraId="238A909C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Формирование здорового образа жизни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14:paraId="15DA7B74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</w:t>
            </w:r>
          </w:p>
        </w:tc>
      </w:tr>
      <w:tr w:rsidR="006A5F19" w:rsidRPr="006A5F19" w14:paraId="0B10FF7C" w14:textId="77777777" w:rsidTr="00731443">
        <w:trPr>
          <w:jc w:val="center"/>
        </w:trPr>
        <w:tc>
          <w:tcPr>
            <w:tcW w:w="6176" w:type="dxa"/>
            <w:shd w:val="clear" w:color="auto" w:fill="auto"/>
          </w:tcPr>
          <w:p w14:paraId="2821E0B5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Для тех, кто хочет знать больше о математике</w:t>
            </w:r>
          </w:p>
        </w:tc>
        <w:tc>
          <w:tcPr>
            <w:tcW w:w="3056" w:type="dxa"/>
            <w:shd w:val="clear" w:color="auto" w:fill="auto"/>
          </w:tcPr>
          <w:p w14:paraId="36B64F67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</w:t>
            </w:r>
          </w:p>
        </w:tc>
      </w:tr>
      <w:tr w:rsidR="006A5F19" w:rsidRPr="006A5F19" w14:paraId="62CD319B" w14:textId="77777777" w:rsidTr="00731443">
        <w:trPr>
          <w:jc w:val="center"/>
        </w:trPr>
        <w:tc>
          <w:tcPr>
            <w:tcW w:w="6176" w:type="dxa"/>
            <w:shd w:val="clear" w:color="auto" w:fill="auto"/>
          </w:tcPr>
          <w:p w14:paraId="2625DC17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Элективные курсы 9 класс</w:t>
            </w:r>
          </w:p>
        </w:tc>
        <w:tc>
          <w:tcPr>
            <w:tcW w:w="3056" w:type="dxa"/>
            <w:shd w:val="clear" w:color="auto" w:fill="auto"/>
          </w:tcPr>
          <w:p w14:paraId="15791FFF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10 часов:</w:t>
            </w:r>
          </w:p>
        </w:tc>
      </w:tr>
      <w:tr w:rsidR="006A5F19" w:rsidRPr="006A5F19" w14:paraId="60379168" w14:textId="77777777" w:rsidTr="00731443">
        <w:trPr>
          <w:jc w:val="center"/>
        </w:trPr>
        <w:tc>
          <w:tcPr>
            <w:tcW w:w="6176" w:type="dxa"/>
            <w:shd w:val="clear" w:color="auto" w:fill="auto"/>
          </w:tcPr>
          <w:p w14:paraId="74F4FB72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Решение практических задач по географии</w:t>
            </w:r>
          </w:p>
        </w:tc>
        <w:tc>
          <w:tcPr>
            <w:tcW w:w="3056" w:type="dxa"/>
            <w:shd w:val="clear" w:color="auto" w:fill="auto"/>
          </w:tcPr>
          <w:p w14:paraId="755F3315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</w:t>
            </w:r>
          </w:p>
        </w:tc>
      </w:tr>
      <w:tr w:rsidR="006A5F19" w:rsidRPr="006A5F19" w14:paraId="5D04C370" w14:textId="77777777" w:rsidTr="00731443">
        <w:trPr>
          <w:jc w:val="center"/>
        </w:trPr>
        <w:tc>
          <w:tcPr>
            <w:tcW w:w="6176" w:type="dxa"/>
            <w:shd w:val="clear" w:color="auto" w:fill="auto"/>
          </w:tcPr>
          <w:p w14:paraId="4ED22875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Царство живых организмов</w:t>
            </w:r>
          </w:p>
        </w:tc>
        <w:tc>
          <w:tcPr>
            <w:tcW w:w="3056" w:type="dxa"/>
            <w:shd w:val="clear" w:color="auto" w:fill="auto"/>
          </w:tcPr>
          <w:p w14:paraId="6F66FCFF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</w:t>
            </w:r>
          </w:p>
        </w:tc>
      </w:tr>
      <w:tr w:rsidR="006A5F19" w:rsidRPr="006A5F19" w14:paraId="135AED51" w14:textId="77777777" w:rsidTr="00731443">
        <w:trPr>
          <w:jc w:val="center"/>
        </w:trPr>
        <w:tc>
          <w:tcPr>
            <w:tcW w:w="6176" w:type="dxa"/>
            <w:shd w:val="clear" w:color="auto" w:fill="auto"/>
          </w:tcPr>
          <w:p w14:paraId="1ACA82D2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Методы решения задач по физике</w:t>
            </w:r>
          </w:p>
        </w:tc>
        <w:tc>
          <w:tcPr>
            <w:tcW w:w="3056" w:type="dxa"/>
            <w:shd w:val="clear" w:color="auto" w:fill="auto"/>
          </w:tcPr>
          <w:p w14:paraId="660971AD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</w:t>
            </w:r>
          </w:p>
        </w:tc>
      </w:tr>
      <w:tr w:rsidR="006A5F19" w:rsidRPr="006A5F19" w14:paraId="4E580362" w14:textId="77777777" w:rsidTr="00731443">
        <w:trPr>
          <w:jc w:val="center"/>
        </w:trPr>
        <w:tc>
          <w:tcPr>
            <w:tcW w:w="6176" w:type="dxa"/>
            <w:shd w:val="clear" w:color="auto" w:fill="auto"/>
          </w:tcPr>
          <w:p w14:paraId="224EEC62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Углубленное изучение неорганической химии</w:t>
            </w:r>
          </w:p>
        </w:tc>
        <w:tc>
          <w:tcPr>
            <w:tcW w:w="3056" w:type="dxa"/>
            <w:shd w:val="clear" w:color="auto" w:fill="auto"/>
          </w:tcPr>
          <w:p w14:paraId="48CF28AB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</w:t>
            </w:r>
          </w:p>
        </w:tc>
      </w:tr>
      <w:tr w:rsidR="006A5F19" w:rsidRPr="006A5F19" w14:paraId="03D96943" w14:textId="77777777" w:rsidTr="00731443">
        <w:trPr>
          <w:jc w:val="center"/>
        </w:trPr>
        <w:tc>
          <w:tcPr>
            <w:tcW w:w="6176" w:type="dxa"/>
            <w:shd w:val="clear" w:color="auto" w:fill="auto"/>
          </w:tcPr>
          <w:p w14:paraId="2186A996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Для тех, кто хочет знать больше о математике</w:t>
            </w:r>
          </w:p>
        </w:tc>
        <w:tc>
          <w:tcPr>
            <w:tcW w:w="3056" w:type="dxa"/>
            <w:shd w:val="clear" w:color="auto" w:fill="auto"/>
          </w:tcPr>
          <w:p w14:paraId="462490F2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</w:t>
            </w:r>
          </w:p>
        </w:tc>
      </w:tr>
      <w:tr w:rsidR="006A5F19" w:rsidRPr="006A5F19" w14:paraId="035B5C35" w14:textId="77777777" w:rsidTr="00731443">
        <w:trPr>
          <w:jc w:val="center"/>
        </w:trPr>
        <w:tc>
          <w:tcPr>
            <w:tcW w:w="6176" w:type="dxa"/>
            <w:shd w:val="clear" w:color="auto" w:fill="auto"/>
          </w:tcPr>
          <w:p w14:paraId="46A7DE8B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Сложные вопросы математики</w:t>
            </w:r>
          </w:p>
        </w:tc>
        <w:tc>
          <w:tcPr>
            <w:tcW w:w="3056" w:type="dxa"/>
            <w:shd w:val="clear" w:color="auto" w:fill="auto"/>
          </w:tcPr>
          <w:p w14:paraId="311164F8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2</w:t>
            </w:r>
          </w:p>
        </w:tc>
      </w:tr>
      <w:tr w:rsidR="006A5F19" w:rsidRPr="006A5F19" w14:paraId="2DA386D4" w14:textId="77777777" w:rsidTr="00731443">
        <w:trPr>
          <w:jc w:val="center"/>
        </w:trPr>
        <w:tc>
          <w:tcPr>
            <w:tcW w:w="6176" w:type="dxa"/>
            <w:shd w:val="clear" w:color="auto" w:fill="auto"/>
          </w:tcPr>
          <w:p w14:paraId="62ED161F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Правовые основы в РФ</w:t>
            </w:r>
          </w:p>
        </w:tc>
        <w:tc>
          <w:tcPr>
            <w:tcW w:w="3056" w:type="dxa"/>
            <w:shd w:val="clear" w:color="auto" w:fill="auto"/>
          </w:tcPr>
          <w:p w14:paraId="3C769E4B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2</w:t>
            </w:r>
          </w:p>
        </w:tc>
      </w:tr>
      <w:tr w:rsidR="006A5F19" w:rsidRPr="000F5AC6" w14:paraId="41FA9777" w14:textId="77777777" w:rsidTr="00731443">
        <w:trPr>
          <w:jc w:val="center"/>
        </w:trPr>
        <w:tc>
          <w:tcPr>
            <w:tcW w:w="6176" w:type="dxa"/>
            <w:shd w:val="clear" w:color="auto" w:fill="auto"/>
          </w:tcPr>
          <w:p w14:paraId="757835D9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Вопросы грамматики и развития речи.</w:t>
            </w:r>
          </w:p>
        </w:tc>
        <w:tc>
          <w:tcPr>
            <w:tcW w:w="3056" w:type="dxa"/>
            <w:shd w:val="clear" w:color="auto" w:fill="auto"/>
          </w:tcPr>
          <w:p w14:paraId="1FB6C6F0" w14:textId="77777777" w:rsidR="006A5F19" w:rsidRPr="000F5AC6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</w:t>
            </w:r>
          </w:p>
        </w:tc>
      </w:tr>
    </w:tbl>
    <w:p w14:paraId="0C20784E" w14:textId="77777777" w:rsidR="00394AD6" w:rsidRDefault="00394AD6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  <w:sz w:val="24"/>
        </w:rPr>
      </w:pPr>
    </w:p>
    <w:p w14:paraId="54B40434" w14:textId="77777777" w:rsidR="00394AD6" w:rsidRDefault="00190B55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для 10 - 11 классов ориентирован на 2-летний нормативный срок освоения образовательных программ среднего общего образования, является основой для формирования рабочих программ по учебным предметам и одним из оснований финансового обеспечения деятельности образовательного учреждения.</w:t>
      </w:r>
    </w:p>
    <w:p w14:paraId="19121DC1" w14:textId="77777777" w:rsidR="00394AD6" w:rsidRDefault="00190B55">
      <w:pPr>
        <w:ind w:firstLine="567"/>
        <w:jc w:val="both"/>
      </w:pPr>
      <w:r>
        <w:t>Учебный план включает три компонента: федеральный, региональный и компонент образовательного учреждения.</w:t>
      </w:r>
    </w:p>
    <w:p w14:paraId="670C26F0" w14:textId="77777777" w:rsidR="00394AD6" w:rsidRDefault="00190B55">
      <w:pPr>
        <w:ind w:firstLine="708"/>
        <w:jc w:val="both"/>
      </w:pPr>
      <w:r>
        <w:t>Инвариантная часть (федеральный компонент)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14:paraId="583EBD5F" w14:textId="77777777" w:rsidR="00394AD6" w:rsidRDefault="00190B55">
      <w:pPr>
        <w:ind w:firstLine="709"/>
        <w:jc w:val="both"/>
      </w:pPr>
      <w:r>
        <w:t>Вариативная часть (региональный</w:t>
      </w:r>
      <w:r>
        <w:rPr>
          <w:b/>
        </w:rPr>
        <w:t xml:space="preserve"> </w:t>
      </w:r>
      <w:r>
        <w:t>компонент и компонент образовательного учреждения)</w:t>
      </w:r>
      <w:r>
        <w:rPr>
          <w:b/>
        </w:rPr>
        <w:t xml:space="preserve">, </w:t>
      </w:r>
      <w:r>
        <w:t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 и региона.</w:t>
      </w:r>
    </w:p>
    <w:p w14:paraId="79F3CCD6" w14:textId="77777777" w:rsidR="00394AD6" w:rsidRDefault="00190B55">
      <w:pPr>
        <w:ind w:firstLine="567"/>
        <w:jc w:val="both"/>
      </w:pPr>
      <w:r>
        <w:lastRenderedPageBreak/>
        <w:t>Время, отведенное на данную часть, использовано на обеспечение профильного обучения, увеличение учебных часов для развития содержания учебных предметов обязательной части, введения новых учебных предметов, факультативов, элективных курсов и образовательных модулей.</w:t>
      </w:r>
    </w:p>
    <w:p w14:paraId="19061A17" w14:textId="77777777" w:rsidR="00394AD6" w:rsidRDefault="00190B5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построения учебного плана для 10 – 11 классов основаны на идее двухуровневого (базового и профильного) федерального компонента государственного стандарта общего образования. Исходя из этого, учебные предметы выбраны для изучения учащимся на базовом и/или на профильном уровне.  Учебный план является основой для построения индивидуальных учебных планов обучающихся.</w:t>
      </w:r>
    </w:p>
    <w:p w14:paraId="1A23B102" w14:textId="77777777" w:rsidR="00394AD6" w:rsidRDefault="00190B5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Обязательными для изучения на базовом уровне являются следующие учебные предметы: «Русский язык», «Литература», «Иностранный язык», «Математика», «История», «Физическая культура», интегрированный курс «Обществознание (включая экономику и право)». Остальные учебные предметы на базовом уровне изучаются по выбору.</w:t>
      </w:r>
    </w:p>
    <w:p w14:paraId="664A6C98" w14:textId="77777777" w:rsidR="00394AD6" w:rsidRDefault="00190B5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счет регионального компонента выделены дополнительные часы на освоение  содержания  учебных предметов «Русский родной язык» и «Русская родная литература», реализуемые  в рамках интегрированной программы по учебным предметам, входящим в предметную область «Русский язык и литература», что позволяет изучить особенности русского языка и русской литературы, усовершенствовать коммуникативные навыки и культуру речи обучающихся.</w:t>
      </w:r>
    </w:p>
    <w:p w14:paraId="5034FF60" w14:textId="77777777" w:rsidR="00394AD6" w:rsidRDefault="00190B5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Учебным планом предусмотрены 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учащихся.</w:t>
      </w:r>
    </w:p>
    <w:p w14:paraId="1C35DEE4" w14:textId="77777777" w:rsidR="00394AD6" w:rsidRDefault="00190B5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социально-экономического профиля изучаются базовые общеобразовательные учебные предметы: «Русский язык», «Литература», «Иностранный язык», «Информатика и ИКТ», «История (всеобщая история, история России», «География», «Физика», «Химия», «Биология», «Физическая культура», «ОБЖ».</w:t>
      </w:r>
    </w:p>
    <w:p w14:paraId="59B4A293" w14:textId="77777777" w:rsidR="00394AD6" w:rsidRDefault="00190B5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Профильные общеобразовательные учебные предметы – учебные предметы федерального компонента повышенного уровня, определяющие специализацию каждого конкретного профиля обучения.</w:t>
      </w:r>
    </w:p>
    <w:p w14:paraId="01CDC1C4" w14:textId="77777777" w:rsidR="00394AD6" w:rsidRDefault="00190B5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социально-экономического профиля на профильном уровне изучаются учебные предметы: «Математика (алгебра и начала анализа)», «Математика (геометрия)», «Обществознание», «Экономика».</w:t>
      </w:r>
    </w:p>
    <w:p w14:paraId="4D8F1FF2" w14:textId="77777777" w:rsidR="00394AD6" w:rsidRDefault="00190B5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профильном обучении учащийся выбирает не менее двух учебных предметов на профильном уровне.</w:t>
      </w:r>
    </w:p>
    <w:p w14:paraId="06C9530C" w14:textId="77777777" w:rsidR="00394AD6" w:rsidRDefault="00190B5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социально-экономического профиля «Обществознание», «Экономика» изучаются как самостоятельные учебные предметы, «Право» изучается в рамках «Обществознания» в пределах отведенного времени.</w:t>
      </w:r>
    </w:p>
    <w:p w14:paraId="7483AC74" w14:textId="77777777" w:rsidR="00394AD6" w:rsidRDefault="00190B55">
      <w:pPr>
        <w:ind w:firstLine="567"/>
        <w:jc w:val="both"/>
      </w:pPr>
      <w:r>
        <w:t>Для обучающихся в группе химико-биологического профиля в компоненте образовательного учреждения выделены часы на развитие содержания учебного предмета «Биология» и   элективные курсы, направленные на расширение содержания учебного предмета «Химия».</w:t>
      </w:r>
    </w:p>
    <w:p w14:paraId="7A7BC7B6" w14:textId="5881B522" w:rsidR="00394AD6" w:rsidRDefault="00190B55">
      <w:pPr>
        <w:jc w:val="both"/>
      </w:pPr>
      <w:r>
        <w:t>В целях обеспечения вариативности обучения и удовлетворения запросов учащихся, за счет компонента образовательного учреждения выделены дополнительные часы для проведения элективных курсов. Предметные элективные курсы решают задачи углубления, расширения знания учебного предмета, входящего в учебный план.</w:t>
      </w:r>
    </w:p>
    <w:p w14:paraId="030EB405" w14:textId="661CCF0C" w:rsidR="00412D8E" w:rsidRDefault="00412D8E">
      <w:pPr>
        <w:jc w:val="both"/>
      </w:pPr>
    </w:p>
    <w:p w14:paraId="7A3FF825" w14:textId="031F8CCB" w:rsidR="00412D8E" w:rsidRDefault="00412D8E">
      <w:pPr>
        <w:jc w:val="both"/>
      </w:pPr>
    </w:p>
    <w:p w14:paraId="6C690A35" w14:textId="77777777" w:rsidR="00412D8E" w:rsidRDefault="00412D8E">
      <w:pPr>
        <w:jc w:val="both"/>
      </w:pPr>
    </w:p>
    <w:p w14:paraId="14E8E53E" w14:textId="77777777" w:rsidR="006A5F19" w:rsidRPr="006A5F19" w:rsidRDefault="006A5F19" w:rsidP="006A5F19">
      <w:pPr>
        <w:ind w:firstLine="708"/>
        <w:jc w:val="center"/>
        <w:rPr>
          <w:szCs w:val="24"/>
        </w:rPr>
      </w:pPr>
      <w:r w:rsidRPr="006A5F19">
        <w:rPr>
          <w:szCs w:val="24"/>
        </w:rPr>
        <w:lastRenderedPageBreak/>
        <w:t>Перечень элективных курсов, реализуемых в 2019 году</w:t>
      </w:r>
    </w:p>
    <w:tbl>
      <w:tblPr>
        <w:tblW w:w="9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5"/>
        <w:gridCol w:w="2347"/>
      </w:tblGrid>
      <w:tr w:rsidR="006A5F19" w:rsidRPr="006A5F19" w14:paraId="6E8AFD1A" w14:textId="77777777" w:rsidTr="00731443">
        <w:trPr>
          <w:jc w:val="center"/>
        </w:trPr>
        <w:tc>
          <w:tcPr>
            <w:tcW w:w="6885" w:type="dxa"/>
            <w:tcBorders>
              <w:bottom w:val="single" w:sz="4" w:space="0" w:color="auto"/>
            </w:tcBorders>
            <w:shd w:val="clear" w:color="auto" w:fill="auto"/>
          </w:tcPr>
          <w:p w14:paraId="45AF46D4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Тема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703CFB8B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Количество часов в неделю</w:t>
            </w:r>
          </w:p>
        </w:tc>
      </w:tr>
      <w:tr w:rsidR="006A5F19" w:rsidRPr="006A5F19" w14:paraId="565EDE03" w14:textId="77777777" w:rsidTr="00731443">
        <w:trPr>
          <w:jc w:val="center"/>
        </w:trPr>
        <w:tc>
          <w:tcPr>
            <w:tcW w:w="6885" w:type="dxa"/>
            <w:shd w:val="clear" w:color="auto" w:fill="auto"/>
          </w:tcPr>
          <w:p w14:paraId="651CC727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Элективные курсы 10 класс</w:t>
            </w:r>
          </w:p>
        </w:tc>
        <w:tc>
          <w:tcPr>
            <w:tcW w:w="2347" w:type="dxa"/>
            <w:shd w:val="clear" w:color="auto" w:fill="auto"/>
          </w:tcPr>
          <w:p w14:paraId="1C1114FD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7 часов:</w:t>
            </w:r>
          </w:p>
        </w:tc>
      </w:tr>
      <w:tr w:rsidR="006A5F19" w:rsidRPr="006A5F19" w14:paraId="7A4BE168" w14:textId="77777777" w:rsidTr="00731443">
        <w:trPr>
          <w:jc w:val="center"/>
        </w:trPr>
        <w:tc>
          <w:tcPr>
            <w:tcW w:w="6885" w:type="dxa"/>
            <w:shd w:val="clear" w:color="auto" w:fill="auto"/>
          </w:tcPr>
          <w:p w14:paraId="10780A76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Исследование в биологии</w:t>
            </w:r>
          </w:p>
        </w:tc>
        <w:tc>
          <w:tcPr>
            <w:tcW w:w="2347" w:type="dxa"/>
            <w:shd w:val="clear" w:color="auto" w:fill="auto"/>
          </w:tcPr>
          <w:p w14:paraId="6835FD86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</w:t>
            </w:r>
          </w:p>
        </w:tc>
      </w:tr>
      <w:tr w:rsidR="006A5F19" w:rsidRPr="006A5F19" w14:paraId="0C0673B5" w14:textId="77777777" w:rsidTr="00731443">
        <w:trPr>
          <w:jc w:val="center"/>
        </w:trPr>
        <w:tc>
          <w:tcPr>
            <w:tcW w:w="6885" w:type="dxa"/>
            <w:shd w:val="clear" w:color="auto" w:fill="auto"/>
          </w:tcPr>
          <w:p w14:paraId="4C1349EB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Основы медицинской химии</w:t>
            </w:r>
          </w:p>
        </w:tc>
        <w:tc>
          <w:tcPr>
            <w:tcW w:w="2347" w:type="dxa"/>
            <w:shd w:val="clear" w:color="auto" w:fill="auto"/>
          </w:tcPr>
          <w:p w14:paraId="1B078F05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</w:t>
            </w:r>
          </w:p>
        </w:tc>
      </w:tr>
      <w:tr w:rsidR="006A5F19" w:rsidRPr="006A5F19" w14:paraId="3464E75C" w14:textId="77777777" w:rsidTr="00731443">
        <w:trPr>
          <w:jc w:val="center"/>
        </w:trPr>
        <w:tc>
          <w:tcPr>
            <w:tcW w:w="6885" w:type="dxa"/>
            <w:tcBorders>
              <w:bottom w:val="single" w:sz="4" w:space="0" w:color="auto"/>
            </w:tcBorders>
            <w:shd w:val="clear" w:color="auto" w:fill="auto"/>
          </w:tcPr>
          <w:p w14:paraId="6E91A5C4" w14:textId="77777777" w:rsidR="006A5F19" w:rsidRPr="006A5F19" w:rsidRDefault="006A5F19" w:rsidP="00731443">
            <w:pPr>
              <w:jc w:val="both"/>
              <w:rPr>
                <w:i/>
                <w:szCs w:val="24"/>
              </w:rPr>
            </w:pPr>
            <w:r w:rsidRPr="006A5F19">
              <w:rPr>
                <w:szCs w:val="24"/>
              </w:rPr>
              <w:t>Проектная деятельность по информатике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64914730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</w:t>
            </w:r>
          </w:p>
        </w:tc>
      </w:tr>
      <w:tr w:rsidR="006A5F19" w:rsidRPr="006A5F19" w14:paraId="04095139" w14:textId="77777777" w:rsidTr="00731443">
        <w:trPr>
          <w:jc w:val="center"/>
        </w:trPr>
        <w:tc>
          <w:tcPr>
            <w:tcW w:w="6885" w:type="dxa"/>
            <w:tcBorders>
              <w:bottom w:val="single" w:sz="4" w:space="0" w:color="auto"/>
            </w:tcBorders>
            <w:shd w:val="clear" w:color="auto" w:fill="auto"/>
          </w:tcPr>
          <w:p w14:paraId="1E0C95FB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Решение практических задач по географии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63E284B0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</w:t>
            </w:r>
          </w:p>
        </w:tc>
      </w:tr>
      <w:tr w:rsidR="006A5F19" w:rsidRPr="006A5F19" w14:paraId="3D23C88C" w14:textId="77777777" w:rsidTr="00731443">
        <w:trPr>
          <w:jc w:val="center"/>
        </w:trPr>
        <w:tc>
          <w:tcPr>
            <w:tcW w:w="6885" w:type="dxa"/>
            <w:tcBorders>
              <w:bottom w:val="single" w:sz="4" w:space="0" w:color="auto"/>
            </w:tcBorders>
            <w:shd w:val="clear" w:color="auto" w:fill="auto"/>
          </w:tcPr>
          <w:p w14:paraId="747D9FCA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Правовое законодательство России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12680F68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</w:t>
            </w:r>
          </w:p>
        </w:tc>
      </w:tr>
      <w:tr w:rsidR="006A5F19" w:rsidRPr="006A5F19" w14:paraId="523CDA24" w14:textId="77777777" w:rsidTr="00731443">
        <w:trPr>
          <w:jc w:val="center"/>
        </w:trPr>
        <w:tc>
          <w:tcPr>
            <w:tcW w:w="6885" w:type="dxa"/>
            <w:tcBorders>
              <w:bottom w:val="single" w:sz="4" w:space="0" w:color="auto"/>
            </w:tcBorders>
            <w:shd w:val="clear" w:color="auto" w:fill="auto"/>
          </w:tcPr>
          <w:p w14:paraId="20D16C71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Экономика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1D39ECC4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2</w:t>
            </w:r>
          </w:p>
        </w:tc>
      </w:tr>
      <w:tr w:rsidR="006A5F19" w:rsidRPr="006A5F19" w14:paraId="6CDB2405" w14:textId="77777777" w:rsidTr="00731443">
        <w:trPr>
          <w:jc w:val="center"/>
        </w:trPr>
        <w:tc>
          <w:tcPr>
            <w:tcW w:w="6885" w:type="dxa"/>
            <w:shd w:val="clear" w:color="auto" w:fill="auto"/>
          </w:tcPr>
          <w:p w14:paraId="0389871A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Элективные курсы 11 класс</w:t>
            </w:r>
          </w:p>
        </w:tc>
        <w:tc>
          <w:tcPr>
            <w:tcW w:w="2347" w:type="dxa"/>
            <w:shd w:val="clear" w:color="auto" w:fill="auto"/>
          </w:tcPr>
          <w:p w14:paraId="4E1092C3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12 часов:</w:t>
            </w:r>
          </w:p>
        </w:tc>
      </w:tr>
      <w:tr w:rsidR="006A5F19" w:rsidRPr="006A5F19" w14:paraId="337D6EDF" w14:textId="77777777" w:rsidTr="00731443">
        <w:trPr>
          <w:jc w:val="center"/>
        </w:trPr>
        <w:tc>
          <w:tcPr>
            <w:tcW w:w="6885" w:type="dxa"/>
            <w:shd w:val="clear" w:color="auto" w:fill="auto"/>
          </w:tcPr>
          <w:p w14:paraId="2E01C436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 xml:space="preserve">Алгоритмизация и программирование. Графика в </w:t>
            </w:r>
            <w:r w:rsidRPr="006A5F19">
              <w:rPr>
                <w:szCs w:val="24"/>
                <w:lang w:val="en-US"/>
              </w:rPr>
              <w:t>Pascal</w:t>
            </w:r>
            <w:r w:rsidRPr="006A5F19">
              <w:rPr>
                <w:szCs w:val="24"/>
              </w:rPr>
              <w:t>.</w:t>
            </w:r>
          </w:p>
        </w:tc>
        <w:tc>
          <w:tcPr>
            <w:tcW w:w="2347" w:type="dxa"/>
            <w:shd w:val="clear" w:color="auto" w:fill="auto"/>
          </w:tcPr>
          <w:p w14:paraId="14D110C7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</w:t>
            </w:r>
          </w:p>
        </w:tc>
      </w:tr>
      <w:tr w:rsidR="006A5F19" w:rsidRPr="006A5F19" w14:paraId="00DDC461" w14:textId="77777777" w:rsidTr="00731443">
        <w:trPr>
          <w:jc w:val="center"/>
        </w:trPr>
        <w:tc>
          <w:tcPr>
            <w:tcW w:w="6885" w:type="dxa"/>
            <w:shd w:val="clear" w:color="auto" w:fill="auto"/>
          </w:tcPr>
          <w:p w14:paraId="6E132CE9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Решение задач по планиметрии и стереометрии</w:t>
            </w:r>
          </w:p>
        </w:tc>
        <w:tc>
          <w:tcPr>
            <w:tcW w:w="2347" w:type="dxa"/>
            <w:shd w:val="clear" w:color="auto" w:fill="auto"/>
          </w:tcPr>
          <w:p w14:paraId="70AEE6EB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2</w:t>
            </w:r>
          </w:p>
        </w:tc>
      </w:tr>
      <w:tr w:rsidR="006A5F19" w:rsidRPr="006A5F19" w14:paraId="12876196" w14:textId="77777777" w:rsidTr="00731443">
        <w:trPr>
          <w:jc w:val="center"/>
        </w:trPr>
        <w:tc>
          <w:tcPr>
            <w:tcW w:w="6885" w:type="dxa"/>
            <w:shd w:val="clear" w:color="auto" w:fill="auto"/>
          </w:tcPr>
          <w:p w14:paraId="56C36C38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Практикум по решению расчетных задач по общей химии</w:t>
            </w:r>
          </w:p>
        </w:tc>
        <w:tc>
          <w:tcPr>
            <w:tcW w:w="2347" w:type="dxa"/>
            <w:shd w:val="clear" w:color="auto" w:fill="auto"/>
          </w:tcPr>
          <w:p w14:paraId="221B75EA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2</w:t>
            </w:r>
          </w:p>
        </w:tc>
      </w:tr>
      <w:tr w:rsidR="006A5F19" w:rsidRPr="006A5F19" w14:paraId="4B17F30F" w14:textId="77777777" w:rsidTr="00731443">
        <w:trPr>
          <w:jc w:val="center"/>
        </w:trPr>
        <w:tc>
          <w:tcPr>
            <w:tcW w:w="6885" w:type="dxa"/>
            <w:shd w:val="clear" w:color="auto" w:fill="auto"/>
          </w:tcPr>
          <w:p w14:paraId="6EB76738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Роль личности в российской истории и культуре 20-21 веков.</w:t>
            </w:r>
          </w:p>
        </w:tc>
        <w:tc>
          <w:tcPr>
            <w:tcW w:w="2347" w:type="dxa"/>
            <w:shd w:val="clear" w:color="auto" w:fill="auto"/>
          </w:tcPr>
          <w:p w14:paraId="0CFFC43C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</w:t>
            </w:r>
          </w:p>
        </w:tc>
      </w:tr>
      <w:tr w:rsidR="006A5F19" w:rsidRPr="006A5F19" w14:paraId="184F0B5B" w14:textId="77777777" w:rsidTr="00731443">
        <w:trPr>
          <w:jc w:val="center"/>
        </w:trPr>
        <w:tc>
          <w:tcPr>
            <w:tcW w:w="6885" w:type="dxa"/>
            <w:shd w:val="clear" w:color="auto" w:fill="auto"/>
          </w:tcPr>
          <w:p w14:paraId="70D4684E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Основы биологии</w:t>
            </w:r>
          </w:p>
        </w:tc>
        <w:tc>
          <w:tcPr>
            <w:tcW w:w="2347" w:type="dxa"/>
            <w:shd w:val="clear" w:color="auto" w:fill="auto"/>
          </w:tcPr>
          <w:p w14:paraId="1FB25AB8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2</w:t>
            </w:r>
          </w:p>
        </w:tc>
      </w:tr>
      <w:tr w:rsidR="006A5F19" w:rsidRPr="006A5F19" w14:paraId="4B05B8B4" w14:textId="77777777" w:rsidTr="00731443">
        <w:trPr>
          <w:jc w:val="center"/>
        </w:trPr>
        <w:tc>
          <w:tcPr>
            <w:tcW w:w="6885" w:type="dxa"/>
            <w:shd w:val="clear" w:color="auto" w:fill="auto"/>
          </w:tcPr>
          <w:p w14:paraId="2B73529D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Практикум по литературе</w:t>
            </w:r>
          </w:p>
        </w:tc>
        <w:tc>
          <w:tcPr>
            <w:tcW w:w="2347" w:type="dxa"/>
            <w:shd w:val="clear" w:color="auto" w:fill="auto"/>
          </w:tcPr>
          <w:p w14:paraId="02351F7D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</w:t>
            </w:r>
          </w:p>
        </w:tc>
      </w:tr>
      <w:tr w:rsidR="006A5F19" w:rsidRPr="006A5F19" w14:paraId="31EF07C9" w14:textId="77777777" w:rsidTr="00731443">
        <w:trPr>
          <w:jc w:val="center"/>
        </w:trPr>
        <w:tc>
          <w:tcPr>
            <w:tcW w:w="6885" w:type="dxa"/>
            <w:shd w:val="clear" w:color="auto" w:fill="auto"/>
          </w:tcPr>
          <w:p w14:paraId="358BB75F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Экономика</w:t>
            </w:r>
          </w:p>
        </w:tc>
        <w:tc>
          <w:tcPr>
            <w:tcW w:w="2347" w:type="dxa"/>
            <w:shd w:val="clear" w:color="auto" w:fill="auto"/>
          </w:tcPr>
          <w:p w14:paraId="4C068A28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1</w:t>
            </w:r>
          </w:p>
        </w:tc>
      </w:tr>
      <w:tr w:rsidR="006A5F19" w:rsidRPr="000F5AC6" w14:paraId="221B6BC1" w14:textId="77777777" w:rsidTr="00731443">
        <w:trPr>
          <w:jc w:val="center"/>
        </w:trPr>
        <w:tc>
          <w:tcPr>
            <w:tcW w:w="6885" w:type="dxa"/>
            <w:shd w:val="clear" w:color="auto" w:fill="auto"/>
          </w:tcPr>
          <w:p w14:paraId="3A0A6909" w14:textId="77777777" w:rsidR="006A5F19" w:rsidRP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Основы фармакологии</w:t>
            </w:r>
          </w:p>
        </w:tc>
        <w:tc>
          <w:tcPr>
            <w:tcW w:w="2347" w:type="dxa"/>
            <w:shd w:val="clear" w:color="auto" w:fill="auto"/>
          </w:tcPr>
          <w:p w14:paraId="3C6C4EE5" w14:textId="77777777" w:rsidR="006A5F19" w:rsidRDefault="006A5F19" w:rsidP="00731443">
            <w:pPr>
              <w:jc w:val="both"/>
              <w:rPr>
                <w:szCs w:val="24"/>
              </w:rPr>
            </w:pPr>
            <w:r w:rsidRPr="006A5F19">
              <w:rPr>
                <w:szCs w:val="24"/>
              </w:rPr>
              <w:t>2</w:t>
            </w:r>
          </w:p>
        </w:tc>
      </w:tr>
    </w:tbl>
    <w:p w14:paraId="6BD25D46" w14:textId="77777777" w:rsidR="00394AD6" w:rsidRDefault="00394AD6">
      <w:pPr>
        <w:jc w:val="both"/>
      </w:pPr>
    </w:p>
    <w:p w14:paraId="00513554" w14:textId="77777777" w:rsidR="00394AD6" w:rsidRDefault="00190B55">
      <w:pPr>
        <w:spacing w:after="0"/>
        <w:jc w:val="both"/>
      </w:pPr>
      <w:r>
        <w:t>Учебный план среднего общего образования направлен на решение следующих задач:</w:t>
      </w:r>
    </w:p>
    <w:p w14:paraId="46778466" w14:textId="77777777" w:rsidR="00394AD6" w:rsidRDefault="00190B55">
      <w:pPr>
        <w:numPr>
          <w:ilvl w:val="0"/>
          <w:numId w:val="6"/>
        </w:numPr>
        <w:spacing w:after="0" w:line="240" w:lineRule="auto"/>
        <w:jc w:val="both"/>
      </w:pPr>
      <w:r>
        <w:t>создание условий для дифференциации содержания обучения старшеклассников;</w:t>
      </w:r>
    </w:p>
    <w:p w14:paraId="721F0F53" w14:textId="77777777" w:rsidR="00394AD6" w:rsidRDefault="00190B55">
      <w:pPr>
        <w:numPr>
          <w:ilvl w:val="0"/>
          <w:numId w:val="6"/>
        </w:numPr>
        <w:spacing w:after="0" w:line="240" w:lineRule="auto"/>
        <w:jc w:val="both"/>
      </w:pPr>
      <w:r>
        <w:t>обеспечение базового или профильного изучения отдельных учебных предметов программы общего образования;</w:t>
      </w:r>
    </w:p>
    <w:p w14:paraId="2C9BDC50" w14:textId="77777777" w:rsidR="00394AD6" w:rsidRDefault="00190B55">
      <w:pPr>
        <w:numPr>
          <w:ilvl w:val="0"/>
          <w:numId w:val="6"/>
        </w:numPr>
        <w:spacing w:after="0" w:line="240" w:lineRule="auto"/>
        <w:jc w:val="both"/>
      </w:pPr>
      <w:r>
        <w:t>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14:paraId="725FB7F6" w14:textId="77777777" w:rsidR="00394AD6" w:rsidRDefault="00190B55">
      <w:pPr>
        <w:numPr>
          <w:ilvl w:val="0"/>
          <w:numId w:val="6"/>
        </w:numPr>
        <w:spacing w:after="0" w:line="240" w:lineRule="auto"/>
        <w:jc w:val="both"/>
      </w:pPr>
      <w:r>
        <w:t>расширение возможностей социализации обучающихся;</w:t>
      </w:r>
    </w:p>
    <w:p w14:paraId="5D213C78" w14:textId="77777777" w:rsidR="00394AD6" w:rsidRDefault="00190B55">
      <w:pPr>
        <w:numPr>
          <w:ilvl w:val="0"/>
          <w:numId w:val="6"/>
        </w:numPr>
        <w:spacing w:after="0" w:line="240" w:lineRule="auto"/>
        <w:jc w:val="both"/>
      </w:pPr>
      <w:r>
        <w:t>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</w:t>
      </w:r>
    </w:p>
    <w:p w14:paraId="5F19BB35" w14:textId="77777777" w:rsidR="00394AD6" w:rsidRDefault="00190B55">
      <w:pPr>
        <w:numPr>
          <w:ilvl w:val="0"/>
          <w:numId w:val="6"/>
        </w:numPr>
        <w:spacing w:after="0" w:line="240" w:lineRule="auto"/>
        <w:jc w:val="both"/>
      </w:pPr>
      <w:r>
        <w:t>удовлетворение социального заказа родителей и обучающихся.</w:t>
      </w:r>
    </w:p>
    <w:p w14:paraId="792FC481" w14:textId="77777777" w:rsidR="00394AD6" w:rsidRDefault="00190B55">
      <w:pPr>
        <w:ind w:firstLine="360"/>
        <w:jc w:val="both"/>
      </w:pPr>
      <w:r>
        <w:lastRenderedPageBreak/>
        <w:t>Промежуточная аттестация обучающихся в 10 классе проводится в форме контрольной работы, контрольного теста. Среднее общее образование завершается обязательной итоговой государственной аттестацией выпускников.</w:t>
      </w:r>
    </w:p>
    <w:p w14:paraId="38928A6A" w14:textId="77777777" w:rsidR="00394AD6" w:rsidRDefault="00190B55">
      <w:pPr>
        <w:ind w:firstLine="360"/>
        <w:jc w:val="both"/>
      </w:pPr>
      <w:r>
        <w:t>Рабочие программы по всем предметам учебного плана разрабатываются педагогами школы.</w:t>
      </w:r>
    </w:p>
    <w:p w14:paraId="68D4E098" w14:textId="77777777" w:rsidR="00394AD6" w:rsidRDefault="00190B55">
      <w:pPr>
        <w:spacing w:after="0"/>
        <w:ind w:firstLine="360"/>
        <w:jc w:val="both"/>
        <w:rPr>
          <w:color w:val="FF0000"/>
        </w:rPr>
      </w:pPr>
      <w:r>
        <w:t>Основная образовательная программа НОО, ООО, СОО и рабочие программы по учебным предметам обосновывают выбор учебников, учебных пособий и образовательных ресурсов, которые соответствуют Федеральному перечню, учебному плану школы, ее миссии, целям и задачам</w:t>
      </w:r>
      <w:r>
        <w:rPr>
          <w:color w:val="FF0000"/>
        </w:rPr>
        <w:t>.</w:t>
      </w:r>
    </w:p>
    <w:p w14:paraId="49B90A20" w14:textId="77777777" w:rsidR="00394AD6" w:rsidRDefault="00190B55">
      <w:pPr>
        <w:spacing w:after="0"/>
        <w:ind w:firstLine="360"/>
        <w:jc w:val="center"/>
        <w:rPr>
          <w:color w:val="FF0000"/>
        </w:rPr>
      </w:pPr>
      <w:r>
        <w:t>Выбор профиля обучающимися МОУ «</w:t>
      </w:r>
      <w:proofErr w:type="spellStart"/>
      <w:r>
        <w:t>Глебовская</w:t>
      </w:r>
      <w:proofErr w:type="spellEnd"/>
      <w:r>
        <w:t xml:space="preserve"> СОШ»</w:t>
      </w:r>
    </w:p>
    <w:p w14:paraId="5AC63E79" w14:textId="77777777" w:rsidR="00394AD6" w:rsidRDefault="00190B55">
      <w:pPr>
        <w:spacing w:after="0"/>
        <w:ind w:firstLine="360"/>
        <w:jc w:val="center"/>
      </w:pPr>
      <w:r>
        <w:t>на уровне среднего общего образования</w:t>
      </w:r>
    </w:p>
    <w:p w14:paraId="0257816D" w14:textId="77777777" w:rsidR="00394AD6" w:rsidRDefault="00394AD6">
      <w:pPr>
        <w:spacing w:after="0"/>
        <w:ind w:firstLine="360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115"/>
        <w:gridCol w:w="2115"/>
        <w:gridCol w:w="2115"/>
      </w:tblGrid>
      <w:tr w:rsidR="00412D8E" w14:paraId="1313E688" w14:textId="2C51A2E8" w:rsidTr="00DA0B64">
        <w:trPr>
          <w:jc w:val="center"/>
        </w:trPr>
        <w:tc>
          <w:tcPr>
            <w:tcW w:w="3227" w:type="dxa"/>
          </w:tcPr>
          <w:p w14:paraId="720CE16D" w14:textId="77777777" w:rsidR="00412D8E" w:rsidRDefault="00412D8E">
            <w:pPr>
              <w:jc w:val="both"/>
            </w:pPr>
            <w:r>
              <w:t>Профиль</w:t>
            </w:r>
          </w:p>
        </w:tc>
        <w:tc>
          <w:tcPr>
            <w:tcW w:w="2115" w:type="dxa"/>
          </w:tcPr>
          <w:p w14:paraId="39F0AAA6" w14:textId="77777777" w:rsidR="00412D8E" w:rsidRDefault="00412D8E">
            <w:pPr>
              <w:jc w:val="both"/>
            </w:pPr>
            <w:r>
              <w:t>2017 год</w:t>
            </w:r>
          </w:p>
        </w:tc>
        <w:tc>
          <w:tcPr>
            <w:tcW w:w="2115" w:type="dxa"/>
          </w:tcPr>
          <w:p w14:paraId="60CF7DA4" w14:textId="77777777" w:rsidR="00412D8E" w:rsidRDefault="00412D8E">
            <w:pPr>
              <w:jc w:val="both"/>
            </w:pPr>
            <w:r>
              <w:t>2018 год</w:t>
            </w:r>
          </w:p>
        </w:tc>
        <w:tc>
          <w:tcPr>
            <w:tcW w:w="2115" w:type="dxa"/>
          </w:tcPr>
          <w:p w14:paraId="52E3732D" w14:textId="3F2BD8A7" w:rsidR="00412D8E" w:rsidRDefault="00412D8E">
            <w:pPr>
              <w:jc w:val="both"/>
            </w:pPr>
            <w:r>
              <w:t>2019 год</w:t>
            </w:r>
          </w:p>
        </w:tc>
      </w:tr>
      <w:tr w:rsidR="00412D8E" w14:paraId="4DCC3AF3" w14:textId="7AC65777" w:rsidTr="00DA0B64">
        <w:trPr>
          <w:jc w:val="center"/>
        </w:trPr>
        <w:tc>
          <w:tcPr>
            <w:tcW w:w="3227" w:type="dxa"/>
          </w:tcPr>
          <w:p w14:paraId="7D7F9CBC" w14:textId="77777777" w:rsidR="00412D8E" w:rsidRDefault="00412D8E">
            <w:pPr>
              <w:jc w:val="both"/>
            </w:pPr>
            <w:r>
              <w:t>Социально- экономический</w:t>
            </w:r>
          </w:p>
        </w:tc>
        <w:tc>
          <w:tcPr>
            <w:tcW w:w="2115" w:type="dxa"/>
          </w:tcPr>
          <w:p w14:paraId="385C5F49" w14:textId="77777777" w:rsidR="00412D8E" w:rsidRDefault="00412D8E">
            <w:pPr>
              <w:jc w:val="both"/>
            </w:pPr>
            <w:r>
              <w:t>14 чел. / 58%</w:t>
            </w:r>
          </w:p>
        </w:tc>
        <w:tc>
          <w:tcPr>
            <w:tcW w:w="2115" w:type="dxa"/>
          </w:tcPr>
          <w:p w14:paraId="4AC04963" w14:textId="77777777" w:rsidR="00412D8E" w:rsidRDefault="00412D8E">
            <w:pPr>
              <w:jc w:val="both"/>
            </w:pPr>
            <w:r>
              <w:t>22 чел. / 55%</w:t>
            </w:r>
          </w:p>
        </w:tc>
        <w:tc>
          <w:tcPr>
            <w:tcW w:w="2115" w:type="dxa"/>
          </w:tcPr>
          <w:p w14:paraId="2616736F" w14:textId="00C2D9AC" w:rsidR="00412D8E" w:rsidRDefault="00412D8E">
            <w:pPr>
              <w:jc w:val="both"/>
            </w:pPr>
          </w:p>
        </w:tc>
      </w:tr>
      <w:tr w:rsidR="00412D8E" w14:paraId="3CFB4DC9" w14:textId="46571EE6" w:rsidTr="00DA0B64">
        <w:trPr>
          <w:jc w:val="center"/>
        </w:trPr>
        <w:tc>
          <w:tcPr>
            <w:tcW w:w="3227" w:type="dxa"/>
          </w:tcPr>
          <w:p w14:paraId="2EFE49E8" w14:textId="77777777" w:rsidR="00412D8E" w:rsidRDefault="00412D8E">
            <w:pPr>
              <w:jc w:val="both"/>
            </w:pPr>
            <w:r>
              <w:t>Естественнонаучный</w:t>
            </w:r>
          </w:p>
        </w:tc>
        <w:tc>
          <w:tcPr>
            <w:tcW w:w="2115" w:type="dxa"/>
          </w:tcPr>
          <w:p w14:paraId="20A6E441" w14:textId="77777777" w:rsidR="00412D8E" w:rsidRDefault="00412D8E">
            <w:pPr>
              <w:jc w:val="both"/>
            </w:pPr>
            <w:r>
              <w:t>10 чел. / 42%</w:t>
            </w:r>
          </w:p>
        </w:tc>
        <w:tc>
          <w:tcPr>
            <w:tcW w:w="2115" w:type="dxa"/>
          </w:tcPr>
          <w:p w14:paraId="3D8F4949" w14:textId="77777777" w:rsidR="00412D8E" w:rsidRDefault="00412D8E">
            <w:pPr>
              <w:jc w:val="both"/>
            </w:pPr>
          </w:p>
        </w:tc>
        <w:tc>
          <w:tcPr>
            <w:tcW w:w="2115" w:type="dxa"/>
          </w:tcPr>
          <w:p w14:paraId="17493287" w14:textId="77777777" w:rsidR="00412D8E" w:rsidRDefault="00412D8E">
            <w:pPr>
              <w:jc w:val="both"/>
            </w:pPr>
          </w:p>
        </w:tc>
      </w:tr>
      <w:tr w:rsidR="00412D8E" w14:paraId="3C708024" w14:textId="6E2417C4" w:rsidTr="00DA0B64">
        <w:trPr>
          <w:jc w:val="center"/>
        </w:trPr>
        <w:tc>
          <w:tcPr>
            <w:tcW w:w="3227" w:type="dxa"/>
          </w:tcPr>
          <w:p w14:paraId="0FE3F0D0" w14:textId="77777777" w:rsidR="00412D8E" w:rsidRDefault="00412D8E">
            <w:pPr>
              <w:jc w:val="both"/>
            </w:pPr>
            <w:r>
              <w:t>Химико- биологический</w:t>
            </w:r>
          </w:p>
        </w:tc>
        <w:tc>
          <w:tcPr>
            <w:tcW w:w="2115" w:type="dxa"/>
          </w:tcPr>
          <w:p w14:paraId="50A71423" w14:textId="77777777" w:rsidR="00412D8E" w:rsidRDefault="00412D8E">
            <w:pPr>
              <w:jc w:val="both"/>
            </w:pPr>
          </w:p>
        </w:tc>
        <w:tc>
          <w:tcPr>
            <w:tcW w:w="2115" w:type="dxa"/>
          </w:tcPr>
          <w:p w14:paraId="34BC720F" w14:textId="77777777" w:rsidR="00412D8E" w:rsidRDefault="00412D8E">
            <w:pPr>
              <w:jc w:val="both"/>
            </w:pPr>
            <w:r>
              <w:t>8 чел. / 20%</w:t>
            </w:r>
          </w:p>
        </w:tc>
        <w:tc>
          <w:tcPr>
            <w:tcW w:w="2115" w:type="dxa"/>
          </w:tcPr>
          <w:p w14:paraId="79B0B947" w14:textId="77777777" w:rsidR="00412D8E" w:rsidRDefault="00412D8E">
            <w:pPr>
              <w:jc w:val="both"/>
            </w:pPr>
          </w:p>
        </w:tc>
      </w:tr>
      <w:tr w:rsidR="00412D8E" w14:paraId="3E116510" w14:textId="77777777" w:rsidTr="00DA0B64">
        <w:trPr>
          <w:jc w:val="center"/>
        </w:trPr>
        <w:tc>
          <w:tcPr>
            <w:tcW w:w="3227" w:type="dxa"/>
          </w:tcPr>
          <w:p w14:paraId="26928B8C" w14:textId="5E4FF9AB" w:rsidR="00412D8E" w:rsidRDefault="00412D8E">
            <w:pPr>
              <w:jc w:val="both"/>
            </w:pPr>
            <w:r>
              <w:t>Универсальный</w:t>
            </w:r>
          </w:p>
        </w:tc>
        <w:tc>
          <w:tcPr>
            <w:tcW w:w="2115" w:type="dxa"/>
          </w:tcPr>
          <w:p w14:paraId="5F004D67" w14:textId="77777777" w:rsidR="00412D8E" w:rsidRDefault="00412D8E">
            <w:pPr>
              <w:jc w:val="both"/>
            </w:pPr>
          </w:p>
        </w:tc>
        <w:tc>
          <w:tcPr>
            <w:tcW w:w="2115" w:type="dxa"/>
          </w:tcPr>
          <w:p w14:paraId="29A65690" w14:textId="77777777" w:rsidR="00412D8E" w:rsidRDefault="00412D8E">
            <w:pPr>
              <w:jc w:val="both"/>
            </w:pPr>
          </w:p>
        </w:tc>
        <w:tc>
          <w:tcPr>
            <w:tcW w:w="2115" w:type="dxa"/>
          </w:tcPr>
          <w:p w14:paraId="6D53AC99" w14:textId="4E254B96" w:rsidR="00412D8E" w:rsidRDefault="00412D8E">
            <w:pPr>
              <w:jc w:val="both"/>
            </w:pPr>
            <w:r>
              <w:t>31 чел. / 100 %</w:t>
            </w:r>
          </w:p>
        </w:tc>
      </w:tr>
    </w:tbl>
    <w:p w14:paraId="42F0C4FD" w14:textId="77777777" w:rsidR="00394AD6" w:rsidRDefault="00394AD6">
      <w:pPr>
        <w:ind w:firstLine="360"/>
        <w:jc w:val="both"/>
        <w:rPr>
          <w:b/>
        </w:rPr>
      </w:pPr>
    </w:p>
    <w:p w14:paraId="29C1E492" w14:textId="7D929AF9" w:rsidR="00394AD6" w:rsidRDefault="00412D8E">
      <w:pPr>
        <w:ind w:firstLine="70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F4F1B92" wp14:editId="4999ED5B">
            <wp:extent cx="4584700" cy="23596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78"/>
                    <a:stretch/>
                  </pic:blipFill>
                  <pic:spPr bwMode="auto">
                    <a:xfrm>
                      <a:off x="0" y="0"/>
                      <a:ext cx="458470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EEE9E" w14:textId="51E09375" w:rsidR="00394AD6" w:rsidRPr="00C67868" w:rsidRDefault="00190B55" w:rsidP="00C67868">
      <w:pPr>
        <w:ind w:firstLine="708"/>
        <w:jc w:val="both"/>
      </w:pPr>
      <w:r>
        <w:t>ВЫВОД.    МОУ «</w:t>
      </w:r>
      <w:proofErr w:type="spellStart"/>
      <w:r>
        <w:t>Глебовская</w:t>
      </w:r>
      <w:proofErr w:type="spellEnd"/>
      <w:r>
        <w:t xml:space="preserve"> СОШ» последовательно реализует нормативные документы, отражающие требования федеральных государственных образовательных стандартов, обеспечивает государственные гарантии </w:t>
      </w:r>
      <w:proofErr w:type="gramStart"/>
      <w:r>
        <w:t>прав</w:t>
      </w:r>
      <w:proofErr w:type="gramEnd"/>
      <w:r>
        <w:t xml:space="preserve"> обучающихся на доступность образования. Уровень и направленность реализуемых образовательных программ соответствует типу и виду образовательного учреждения. Обеспечены вариативность содержания образования, учет образовательных потребностей обучающихся и их родителей (законных представителей). Количество часов обязательных учебных предметов соответствует требованиям федеральных стандартов. Требования СанПиН 2.4.2.2821-10 по объему учебной нагрузки на обучающихся выполняются. Реализация содержания (в том числе практической части) программ составляет 100%.</w:t>
      </w:r>
    </w:p>
    <w:p w14:paraId="655AC2A2" w14:textId="77777777" w:rsidR="00731443" w:rsidRPr="00C67868" w:rsidRDefault="00731443" w:rsidP="00731443">
      <w:pPr>
        <w:jc w:val="center"/>
        <w:rPr>
          <w:szCs w:val="24"/>
        </w:rPr>
      </w:pPr>
      <w:r w:rsidRPr="00C67868">
        <w:rPr>
          <w:szCs w:val="24"/>
        </w:rPr>
        <w:lastRenderedPageBreak/>
        <w:t>Дополнительное образование, осваиваемое учащимися в ОО в 2017-2019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46"/>
        <w:gridCol w:w="3346"/>
      </w:tblGrid>
      <w:tr w:rsidR="00731443" w:rsidRPr="00731443" w14:paraId="66321C8F" w14:textId="77777777" w:rsidTr="00731443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ADB8" w14:textId="77777777" w:rsidR="00731443" w:rsidRPr="00731443" w:rsidRDefault="00731443" w:rsidP="00731443">
            <w:pPr>
              <w:spacing w:after="0" w:line="240" w:lineRule="auto"/>
              <w:jc w:val="center"/>
              <w:rPr>
                <w:szCs w:val="24"/>
              </w:rPr>
            </w:pPr>
            <w:r w:rsidRPr="00731443">
              <w:rPr>
                <w:szCs w:val="24"/>
              </w:rPr>
              <w:t>2017 год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6920" w14:textId="77777777" w:rsidR="00731443" w:rsidRPr="00731443" w:rsidRDefault="00731443" w:rsidP="00731443">
            <w:pPr>
              <w:spacing w:after="0" w:line="240" w:lineRule="auto"/>
              <w:jc w:val="center"/>
              <w:rPr>
                <w:szCs w:val="24"/>
              </w:rPr>
            </w:pPr>
            <w:r w:rsidRPr="00731443">
              <w:rPr>
                <w:szCs w:val="24"/>
              </w:rPr>
              <w:t>2018 год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F14" w14:textId="77777777" w:rsidR="00731443" w:rsidRPr="00731443" w:rsidRDefault="00731443" w:rsidP="00731443">
            <w:pPr>
              <w:spacing w:after="0" w:line="240" w:lineRule="auto"/>
              <w:jc w:val="center"/>
              <w:rPr>
                <w:szCs w:val="24"/>
              </w:rPr>
            </w:pPr>
            <w:r w:rsidRPr="00731443">
              <w:rPr>
                <w:szCs w:val="24"/>
              </w:rPr>
              <w:t>2019 год</w:t>
            </w:r>
          </w:p>
        </w:tc>
      </w:tr>
      <w:tr w:rsidR="00731443" w:rsidRPr="00731443" w14:paraId="51C08CF1" w14:textId="77777777" w:rsidTr="00731443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7FEE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  <w:r w:rsidRPr="00731443">
              <w:rPr>
                <w:szCs w:val="24"/>
              </w:rPr>
              <w:t xml:space="preserve">6 педагогов дополнительного </w:t>
            </w:r>
            <w:proofErr w:type="gramStart"/>
            <w:r w:rsidRPr="00731443">
              <w:rPr>
                <w:szCs w:val="24"/>
              </w:rPr>
              <w:t>образования  из</w:t>
            </w:r>
            <w:proofErr w:type="gramEnd"/>
            <w:r w:rsidRPr="00731443">
              <w:rPr>
                <w:szCs w:val="24"/>
              </w:rPr>
              <w:t xml:space="preserve"> них:</w:t>
            </w:r>
          </w:p>
          <w:p w14:paraId="2EFE891B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</w:p>
          <w:p w14:paraId="75DE9AC3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  <w:r w:rsidRPr="00731443">
              <w:rPr>
                <w:bCs/>
                <w:szCs w:val="24"/>
              </w:rPr>
              <w:t>3 педагога Центра</w:t>
            </w:r>
            <w:r w:rsidRPr="00731443">
              <w:rPr>
                <w:szCs w:val="24"/>
              </w:rPr>
              <w:t xml:space="preserve"> развития творчества детей и юношества «Ровесник» городского округа Истра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0F64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  <w:r w:rsidRPr="00731443">
              <w:rPr>
                <w:szCs w:val="24"/>
              </w:rPr>
              <w:t xml:space="preserve"> 6 педагогов дополнительного </w:t>
            </w:r>
            <w:proofErr w:type="gramStart"/>
            <w:r w:rsidRPr="00731443">
              <w:rPr>
                <w:szCs w:val="24"/>
              </w:rPr>
              <w:t>образования  из</w:t>
            </w:r>
            <w:proofErr w:type="gramEnd"/>
            <w:r w:rsidRPr="00731443">
              <w:rPr>
                <w:szCs w:val="24"/>
              </w:rPr>
              <w:t xml:space="preserve"> них:</w:t>
            </w:r>
          </w:p>
          <w:p w14:paraId="032F668B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</w:p>
          <w:p w14:paraId="4C7D95AC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  <w:r w:rsidRPr="00731443">
              <w:rPr>
                <w:bCs/>
                <w:szCs w:val="24"/>
              </w:rPr>
              <w:t>3 педагога Центра</w:t>
            </w:r>
            <w:r w:rsidRPr="00731443">
              <w:rPr>
                <w:szCs w:val="24"/>
              </w:rPr>
              <w:t xml:space="preserve"> развития творчества детей и юношества «Ровесник» городского округа Истра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3A7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  <w:r w:rsidRPr="00731443">
              <w:rPr>
                <w:szCs w:val="24"/>
              </w:rPr>
              <w:t>7 педагогов дополнительного образования из них:</w:t>
            </w:r>
          </w:p>
          <w:p w14:paraId="24D591D2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</w:p>
          <w:p w14:paraId="3047E8F3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  <w:r w:rsidRPr="00731443">
              <w:rPr>
                <w:szCs w:val="24"/>
              </w:rPr>
              <w:t>6 педагогов Центра образования цифрового и гуманитарного профилей «Точка роста» на базе МОУ «</w:t>
            </w:r>
            <w:proofErr w:type="spellStart"/>
            <w:r w:rsidRPr="00731443">
              <w:rPr>
                <w:szCs w:val="24"/>
              </w:rPr>
              <w:t>Глебовская</w:t>
            </w:r>
            <w:proofErr w:type="spellEnd"/>
            <w:r w:rsidRPr="00731443">
              <w:rPr>
                <w:szCs w:val="24"/>
              </w:rPr>
              <w:t xml:space="preserve"> СОШ»</w:t>
            </w:r>
          </w:p>
        </w:tc>
      </w:tr>
      <w:tr w:rsidR="00731443" w:rsidRPr="00731443" w14:paraId="5183FC23" w14:textId="77777777" w:rsidTr="00731443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CB25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  <w:r w:rsidRPr="00731443">
              <w:rPr>
                <w:szCs w:val="24"/>
              </w:rPr>
              <w:t>Кружки:</w:t>
            </w:r>
          </w:p>
          <w:p w14:paraId="0ADD433B" w14:textId="77777777" w:rsidR="00731443" w:rsidRPr="00731443" w:rsidRDefault="00731443" w:rsidP="00731443">
            <w:pPr>
              <w:spacing w:after="0" w:line="240" w:lineRule="auto"/>
              <w:rPr>
                <w:szCs w:val="24"/>
              </w:rPr>
            </w:pPr>
            <w:r w:rsidRPr="00731443">
              <w:rPr>
                <w:szCs w:val="24"/>
              </w:rPr>
              <w:t>«Робототехника»</w:t>
            </w:r>
          </w:p>
          <w:p w14:paraId="6568DA6A" w14:textId="77777777" w:rsidR="00731443" w:rsidRPr="00731443" w:rsidRDefault="00731443" w:rsidP="00731443">
            <w:pPr>
              <w:spacing w:after="0" w:line="240" w:lineRule="auto"/>
              <w:rPr>
                <w:szCs w:val="24"/>
              </w:rPr>
            </w:pPr>
            <w:r w:rsidRPr="00731443">
              <w:rPr>
                <w:szCs w:val="24"/>
              </w:rPr>
              <w:t>«Игра на гитаре»</w:t>
            </w:r>
          </w:p>
          <w:p w14:paraId="02900641" w14:textId="77777777" w:rsidR="00731443" w:rsidRPr="00731443" w:rsidRDefault="00731443" w:rsidP="00731443">
            <w:pPr>
              <w:spacing w:after="0" w:line="240" w:lineRule="auto"/>
              <w:rPr>
                <w:szCs w:val="24"/>
              </w:rPr>
            </w:pPr>
            <w:r w:rsidRPr="00731443">
              <w:rPr>
                <w:szCs w:val="24"/>
              </w:rPr>
              <w:t>«</w:t>
            </w:r>
            <w:proofErr w:type="spellStart"/>
            <w:r w:rsidRPr="00731443">
              <w:rPr>
                <w:szCs w:val="24"/>
              </w:rPr>
              <w:t>Квиллинг</w:t>
            </w:r>
            <w:proofErr w:type="spellEnd"/>
            <w:r w:rsidRPr="00731443">
              <w:rPr>
                <w:szCs w:val="24"/>
              </w:rPr>
              <w:t xml:space="preserve"> и </w:t>
            </w:r>
            <w:proofErr w:type="spellStart"/>
            <w:r w:rsidRPr="00731443">
              <w:rPr>
                <w:szCs w:val="24"/>
              </w:rPr>
              <w:t>цветоделие</w:t>
            </w:r>
            <w:proofErr w:type="spellEnd"/>
            <w:r w:rsidRPr="00731443">
              <w:rPr>
                <w:szCs w:val="24"/>
              </w:rPr>
              <w:t>»»</w:t>
            </w:r>
          </w:p>
          <w:p w14:paraId="6A4C94BF" w14:textId="77777777" w:rsidR="00731443" w:rsidRPr="00731443" w:rsidRDefault="00731443" w:rsidP="00731443">
            <w:pPr>
              <w:spacing w:after="0" w:line="240" w:lineRule="auto"/>
              <w:rPr>
                <w:szCs w:val="24"/>
              </w:rPr>
            </w:pPr>
            <w:r w:rsidRPr="00731443">
              <w:rPr>
                <w:szCs w:val="24"/>
              </w:rPr>
              <w:t>«Художественная вышивка»</w:t>
            </w:r>
          </w:p>
          <w:p w14:paraId="16F358E1" w14:textId="77777777" w:rsidR="00731443" w:rsidRPr="00731443" w:rsidRDefault="00731443" w:rsidP="00731443">
            <w:pPr>
              <w:spacing w:after="0" w:line="240" w:lineRule="auto"/>
              <w:rPr>
                <w:szCs w:val="24"/>
              </w:rPr>
            </w:pPr>
            <w:r w:rsidRPr="00731443">
              <w:rPr>
                <w:szCs w:val="24"/>
              </w:rPr>
              <w:t>«Столярное дело»</w:t>
            </w:r>
          </w:p>
          <w:p w14:paraId="10A57307" w14:textId="77777777" w:rsidR="00731443" w:rsidRPr="00731443" w:rsidRDefault="00731443" w:rsidP="00731443">
            <w:pPr>
              <w:spacing w:after="0" w:line="240" w:lineRule="auto"/>
              <w:rPr>
                <w:szCs w:val="24"/>
              </w:rPr>
            </w:pPr>
            <w:r w:rsidRPr="00731443">
              <w:rPr>
                <w:szCs w:val="24"/>
              </w:rPr>
              <w:t>«Безопасность дорожного движения»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8B5E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  <w:r w:rsidRPr="00731443">
              <w:rPr>
                <w:szCs w:val="24"/>
              </w:rPr>
              <w:t>Кружки:</w:t>
            </w:r>
          </w:p>
          <w:p w14:paraId="7F0154FC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  <w:r w:rsidRPr="00731443">
              <w:rPr>
                <w:szCs w:val="24"/>
              </w:rPr>
              <w:t xml:space="preserve">«Аэрокосмическая школа»         </w:t>
            </w:r>
          </w:p>
          <w:p w14:paraId="71263E75" w14:textId="77777777" w:rsidR="00731443" w:rsidRPr="00731443" w:rsidRDefault="00731443" w:rsidP="00731443">
            <w:pPr>
              <w:spacing w:after="0" w:line="240" w:lineRule="auto"/>
              <w:rPr>
                <w:szCs w:val="24"/>
              </w:rPr>
            </w:pPr>
            <w:r w:rsidRPr="00731443">
              <w:rPr>
                <w:szCs w:val="24"/>
              </w:rPr>
              <w:t>«Робототехника»</w:t>
            </w:r>
          </w:p>
          <w:p w14:paraId="6336F288" w14:textId="77777777" w:rsidR="00731443" w:rsidRPr="00731443" w:rsidRDefault="00731443" w:rsidP="00731443">
            <w:pPr>
              <w:spacing w:after="0" w:line="240" w:lineRule="auto"/>
              <w:rPr>
                <w:szCs w:val="24"/>
              </w:rPr>
            </w:pPr>
            <w:r w:rsidRPr="00731443">
              <w:rPr>
                <w:szCs w:val="24"/>
              </w:rPr>
              <w:t>«Игра на гитаре»</w:t>
            </w:r>
          </w:p>
          <w:p w14:paraId="4E033820" w14:textId="77777777" w:rsidR="00731443" w:rsidRPr="00731443" w:rsidRDefault="00731443" w:rsidP="00731443">
            <w:pPr>
              <w:spacing w:after="0" w:line="240" w:lineRule="auto"/>
              <w:rPr>
                <w:szCs w:val="24"/>
              </w:rPr>
            </w:pPr>
            <w:r w:rsidRPr="00731443">
              <w:rPr>
                <w:szCs w:val="24"/>
              </w:rPr>
              <w:t xml:space="preserve"> «Художественная вышивка»</w:t>
            </w:r>
          </w:p>
          <w:p w14:paraId="6C8D12F7" w14:textId="77777777" w:rsidR="00731443" w:rsidRPr="00731443" w:rsidRDefault="00731443" w:rsidP="00731443">
            <w:pPr>
              <w:spacing w:after="0" w:line="240" w:lineRule="auto"/>
              <w:rPr>
                <w:szCs w:val="24"/>
              </w:rPr>
            </w:pPr>
            <w:r w:rsidRPr="00731443">
              <w:rPr>
                <w:szCs w:val="24"/>
              </w:rPr>
              <w:t>«Столярное дело»</w:t>
            </w:r>
          </w:p>
          <w:p w14:paraId="7B1D8AC8" w14:textId="77777777" w:rsidR="00731443" w:rsidRPr="00731443" w:rsidRDefault="00731443" w:rsidP="00731443">
            <w:pPr>
              <w:spacing w:after="0" w:line="240" w:lineRule="auto"/>
              <w:rPr>
                <w:szCs w:val="24"/>
              </w:rPr>
            </w:pPr>
            <w:r w:rsidRPr="00731443">
              <w:rPr>
                <w:szCs w:val="24"/>
              </w:rPr>
              <w:t>«Безопасность дорожного движения»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101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  <w:r w:rsidRPr="00731443">
              <w:rPr>
                <w:szCs w:val="24"/>
              </w:rPr>
              <w:t>Кружки:</w:t>
            </w:r>
          </w:p>
          <w:p w14:paraId="4A98F110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  <w:r w:rsidRPr="00731443">
              <w:rPr>
                <w:szCs w:val="24"/>
              </w:rPr>
              <w:t xml:space="preserve">«Аэрокосмическая школа»         </w:t>
            </w:r>
          </w:p>
          <w:p w14:paraId="6864DA83" w14:textId="77777777" w:rsidR="00731443" w:rsidRPr="00731443" w:rsidRDefault="00731443" w:rsidP="00731443">
            <w:pPr>
              <w:spacing w:after="0" w:line="240" w:lineRule="auto"/>
              <w:rPr>
                <w:szCs w:val="24"/>
              </w:rPr>
            </w:pPr>
            <w:r w:rsidRPr="00731443">
              <w:rPr>
                <w:szCs w:val="24"/>
              </w:rPr>
              <w:t>«Робототехника»</w:t>
            </w:r>
          </w:p>
          <w:p w14:paraId="001FBC6B" w14:textId="77777777" w:rsidR="00731443" w:rsidRPr="00731443" w:rsidRDefault="00731443" w:rsidP="00731443">
            <w:pPr>
              <w:spacing w:after="0" w:line="240" w:lineRule="auto"/>
              <w:rPr>
                <w:szCs w:val="24"/>
              </w:rPr>
            </w:pPr>
            <w:r w:rsidRPr="00731443">
              <w:rPr>
                <w:szCs w:val="24"/>
              </w:rPr>
              <w:t>«Игра на гитаре»</w:t>
            </w:r>
          </w:p>
          <w:p w14:paraId="5C8C0CC4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  <w:r w:rsidRPr="00731443">
              <w:rPr>
                <w:szCs w:val="24"/>
              </w:rPr>
              <w:t>«Оказание первой помощи»</w:t>
            </w:r>
          </w:p>
          <w:p w14:paraId="03D2A861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  <w:r w:rsidRPr="00731443">
              <w:rPr>
                <w:szCs w:val="24"/>
              </w:rPr>
              <w:t>«Компьютерная мастерская»</w:t>
            </w:r>
          </w:p>
          <w:p w14:paraId="439245B0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  <w:r w:rsidRPr="00731443">
              <w:rPr>
                <w:szCs w:val="24"/>
              </w:rPr>
              <w:t>«Шахматы»</w:t>
            </w:r>
          </w:p>
          <w:p w14:paraId="5D885078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  <w:r w:rsidRPr="00731443">
              <w:rPr>
                <w:szCs w:val="24"/>
              </w:rPr>
              <w:t>«Мир логики»</w:t>
            </w:r>
          </w:p>
        </w:tc>
      </w:tr>
      <w:tr w:rsidR="00731443" w:rsidRPr="00731443" w14:paraId="6411301F" w14:textId="77777777" w:rsidTr="00731443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9DCF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  <w:r w:rsidRPr="00731443">
              <w:rPr>
                <w:szCs w:val="24"/>
              </w:rPr>
              <w:t>14% Охват учащихся от общего количества обучающихся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F8E6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  <w:r w:rsidRPr="00731443">
              <w:rPr>
                <w:szCs w:val="24"/>
              </w:rPr>
              <w:t>17% Охват учащихся от общего количества обучающихся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5C35" w14:textId="77777777" w:rsidR="00731443" w:rsidRPr="00731443" w:rsidRDefault="00731443" w:rsidP="00731443">
            <w:pPr>
              <w:spacing w:after="0" w:line="240" w:lineRule="auto"/>
              <w:jc w:val="both"/>
              <w:rPr>
                <w:szCs w:val="24"/>
              </w:rPr>
            </w:pPr>
            <w:r w:rsidRPr="00731443">
              <w:rPr>
                <w:szCs w:val="24"/>
              </w:rPr>
              <w:t>18% Охват учащихся от общего количества обучающихся</w:t>
            </w:r>
          </w:p>
        </w:tc>
      </w:tr>
    </w:tbl>
    <w:p w14:paraId="0270116C" w14:textId="77777777" w:rsidR="00731443" w:rsidRPr="00731443" w:rsidRDefault="00731443" w:rsidP="00731443">
      <w:pPr>
        <w:rPr>
          <w:b/>
          <w:szCs w:val="24"/>
        </w:rPr>
      </w:pPr>
    </w:p>
    <w:p w14:paraId="20590EE3" w14:textId="77777777" w:rsidR="00731443" w:rsidRPr="00731443" w:rsidRDefault="00731443" w:rsidP="00731443">
      <w:pPr>
        <w:jc w:val="center"/>
        <w:rPr>
          <w:szCs w:val="24"/>
        </w:rPr>
      </w:pPr>
      <w:r w:rsidRPr="00731443">
        <w:rPr>
          <w:szCs w:val="24"/>
        </w:rPr>
        <w:t>Направления дополнительного образования в ОО,</w:t>
      </w:r>
    </w:p>
    <w:p w14:paraId="139CEC38" w14:textId="77777777" w:rsidR="00731443" w:rsidRPr="00731443" w:rsidRDefault="00731443" w:rsidP="00731443">
      <w:pPr>
        <w:jc w:val="center"/>
        <w:rPr>
          <w:szCs w:val="24"/>
        </w:rPr>
      </w:pPr>
      <w:r w:rsidRPr="00731443">
        <w:rPr>
          <w:szCs w:val="24"/>
        </w:rPr>
        <w:t>осваиваемые учащимися в 2017-2019 годах</w:t>
      </w:r>
    </w:p>
    <w:p w14:paraId="061ECAFB" w14:textId="77777777" w:rsidR="00731443" w:rsidRPr="00731443" w:rsidRDefault="00731443" w:rsidP="00731443">
      <w:pPr>
        <w:rPr>
          <w:b/>
          <w:szCs w:val="24"/>
        </w:rPr>
      </w:pPr>
      <w:r w:rsidRPr="00731443">
        <w:rPr>
          <w:b/>
          <w:szCs w:val="24"/>
        </w:rPr>
        <w:t>В 2017 году учащиеся МОУ «</w:t>
      </w:r>
      <w:proofErr w:type="spellStart"/>
      <w:r w:rsidRPr="00731443">
        <w:rPr>
          <w:b/>
          <w:szCs w:val="24"/>
        </w:rPr>
        <w:t>Глебовская</w:t>
      </w:r>
      <w:proofErr w:type="spellEnd"/>
      <w:r w:rsidRPr="00731443">
        <w:rPr>
          <w:b/>
          <w:szCs w:val="24"/>
        </w:rPr>
        <w:t xml:space="preserve"> СОШ» осваивали следующие направления дополнительного образования:</w:t>
      </w:r>
    </w:p>
    <w:p w14:paraId="665DC038" w14:textId="77777777" w:rsidR="00731443" w:rsidRPr="00731443" w:rsidRDefault="00731443" w:rsidP="00731443">
      <w:pPr>
        <w:pStyle w:val="aa"/>
        <w:rPr>
          <w:rFonts w:ascii="Times New Roman" w:hAnsi="Times New Roman"/>
          <w:sz w:val="24"/>
          <w:szCs w:val="24"/>
        </w:rPr>
      </w:pPr>
      <w:r w:rsidRPr="00731443">
        <w:rPr>
          <w:rFonts w:ascii="Times New Roman" w:hAnsi="Times New Roman"/>
          <w:sz w:val="24"/>
          <w:szCs w:val="24"/>
        </w:rPr>
        <w:t>-Техническое направление- 59 учеников</w:t>
      </w:r>
    </w:p>
    <w:p w14:paraId="35A417A9" w14:textId="77777777" w:rsidR="00731443" w:rsidRPr="00731443" w:rsidRDefault="00731443" w:rsidP="00731443">
      <w:pPr>
        <w:pStyle w:val="aa"/>
        <w:rPr>
          <w:rFonts w:ascii="Times New Roman" w:hAnsi="Times New Roman"/>
          <w:sz w:val="24"/>
          <w:szCs w:val="24"/>
        </w:rPr>
      </w:pPr>
      <w:r w:rsidRPr="00731443">
        <w:rPr>
          <w:rFonts w:ascii="Times New Roman" w:hAnsi="Times New Roman"/>
          <w:sz w:val="24"/>
          <w:szCs w:val="24"/>
        </w:rPr>
        <w:t>-Художественное направление- 42 ученика</w:t>
      </w:r>
    </w:p>
    <w:p w14:paraId="732C76C6" w14:textId="77777777" w:rsidR="00731443" w:rsidRPr="00731443" w:rsidRDefault="00731443" w:rsidP="00731443">
      <w:pPr>
        <w:pStyle w:val="aa"/>
        <w:rPr>
          <w:rFonts w:ascii="Times New Roman" w:hAnsi="Times New Roman"/>
          <w:sz w:val="24"/>
          <w:szCs w:val="24"/>
        </w:rPr>
      </w:pPr>
      <w:r w:rsidRPr="00731443">
        <w:rPr>
          <w:rFonts w:ascii="Times New Roman" w:hAnsi="Times New Roman"/>
          <w:sz w:val="24"/>
          <w:szCs w:val="24"/>
        </w:rPr>
        <w:t>-Социально-педагогическое направление – 26 учеников</w:t>
      </w:r>
    </w:p>
    <w:p w14:paraId="0BD5759B" w14:textId="77777777" w:rsidR="00731443" w:rsidRPr="00731443" w:rsidRDefault="00731443" w:rsidP="00731443">
      <w:pPr>
        <w:pStyle w:val="aa"/>
        <w:rPr>
          <w:rFonts w:ascii="Times New Roman" w:hAnsi="Times New Roman"/>
          <w:sz w:val="24"/>
          <w:szCs w:val="24"/>
        </w:rPr>
      </w:pPr>
    </w:p>
    <w:p w14:paraId="170D6F89" w14:textId="77777777" w:rsidR="00731443" w:rsidRPr="00731443" w:rsidRDefault="00731443" w:rsidP="00731443">
      <w:pPr>
        <w:rPr>
          <w:b/>
          <w:szCs w:val="24"/>
        </w:rPr>
      </w:pPr>
      <w:r w:rsidRPr="00731443">
        <w:rPr>
          <w:b/>
          <w:szCs w:val="24"/>
        </w:rPr>
        <w:t>В 2018 году учащиеся МОУ «</w:t>
      </w:r>
      <w:proofErr w:type="spellStart"/>
      <w:r w:rsidRPr="00731443">
        <w:rPr>
          <w:b/>
          <w:szCs w:val="24"/>
        </w:rPr>
        <w:t>Глебовская</w:t>
      </w:r>
      <w:proofErr w:type="spellEnd"/>
      <w:r w:rsidRPr="00731443">
        <w:rPr>
          <w:b/>
          <w:szCs w:val="24"/>
        </w:rPr>
        <w:t xml:space="preserve"> СОШ» осваивали следующие направления дополнительного образования:</w:t>
      </w:r>
    </w:p>
    <w:p w14:paraId="797CA565" w14:textId="77777777" w:rsidR="00731443" w:rsidRPr="00731443" w:rsidRDefault="00731443" w:rsidP="00731443">
      <w:pPr>
        <w:pStyle w:val="aa"/>
        <w:rPr>
          <w:rFonts w:ascii="Times New Roman" w:hAnsi="Times New Roman"/>
          <w:sz w:val="24"/>
          <w:szCs w:val="24"/>
        </w:rPr>
      </w:pPr>
      <w:r w:rsidRPr="00731443">
        <w:rPr>
          <w:rFonts w:ascii="Times New Roman" w:hAnsi="Times New Roman"/>
          <w:sz w:val="24"/>
          <w:szCs w:val="24"/>
        </w:rPr>
        <w:t>-Техническое направление- 67 учеников</w:t>
      </w:r>
    </w:p>
    <w:p w14:paraId="3DE21099" w14:textId="77777777" w:rsidR="00731443" w:rsidRPr="00731443" w:rsidRDefault="00731443" w:rsidP="00731443">
      <w:pPr>
        <w:pStyle w:val="aa"/>
        <w:rPr>
          <w:rFonts w:ascii="Times New Roman" w:hAnsi="Times New Roman"/>
          <w:sz w:val="24"/>
          <w:szCs w:val="24"/>
        </w:rPr>
      </w:pPr>
      <w:r w:rsidRPr="00731443">
        <w:rPr>
          <w:rFonts w:ascii="Times New Roman" w:hAnsi="Times New Roman"/>
          <w:sz w:val="24"/>
          <w:szCs w:val="24"/>
        </w:rPr>
        <w:t>-Художественное направление- 24 ученика</w:t>
      </w:r>
    </w:p>
    <w:p w14:paraId="24A38FA1" w14:textId="77777777" w:rsidR="00731443" w:rsidRPr="00731443" w:rsidRDefault="00731443" w:rsidP="00731443">
      <w:pPr>
        <w:pStyle w:val="aa"/>
        <w:rPr>
          <w:rFonts w:ascii="Times New Roman" w:hAnsi="Times New Roman"/>
          <w:sz w:val="24"/>
          <w:szCs w:val="24"/>
        </w:rPr>
      </w:pPr>
      <w:r w:rsidRPr="00731443">
        <w:rPr>
          <w:rFonts w:ascii="Times New Roman" w:hAnsi="Times New Roman"/>
          <w:sz w:val="24"/>
          <w:szCs w:val="24"/>
        </w:rPr>
        <w:t>-Социально-педагогическое направление – 40 учеников</w:t>
      </w:r>
    </w:p>
    <w:p w14:paraId="31C9E95B" w14:textId="77777777" w:rsidR="00731443" w:rsidRPr="00731443" w:rsidRDefault="00731443" w:rsidP="00731443">
      <w:pPr>
        <w:pStyle w:val="aa"/>
        <w:rPr>
          <w:rFonts w:ascii="Times New Roman" w:hAnsi="Times New Roman"/>
          <w:sz w:val="24"/>
          <w:szCs w:val="24"/>
        </w:rPr>
      </w:pPr>
      <w:r w:rsidRPr="00731443">
        <w:rPr>
          <w:rFonts w:ascii="Times New Roman" w:hAnsi="Times New Roman"/>
          <w:sz w:val="24"/>
          <w:szCs w:val="24"/>
        </w:rPr>
        <w:t>-Естественнонаучное направление- 25 учеников</w:t>
      </w:r>
    </w:p>
    <w:p w14:paraId="2A0A280B" w14:textId="77777777" w:rsidR="00731443" w:rsidRPr="00731443" w:rsidRDefault="00731443" w:rsidP="00731443">
      <w:pPr>
        <w:pStyle w:val="aa"/>
        <w:rPr>
          <w:rFonts w:ascii="Times New Roman" w:hAnsi="Times New Roman"/>
          <w:sz w:val="24"/>
          <w:szCs w:val="24"/>
        </w:rPr>
      </w:pPr>
    </w:p>
    <w:p w14:paraId="62AEFB9F" w14:textId="77777777" w:rsidR="00731443" w:rsidRPr="00731443" w:rsidRDefault="00731443" w:rsidP="00731443">
      <w:pPr>
        <w:rPr>
          <w:b/>
          <w:szCs w:val="24"/>
        </w:rPr>
      </w:pPr>
      <w:r w:rsidRPr="00731443">
        <w:rPr>
          <w:b/>
          <w:szCs w:val="24"/>
        </w:rPr>
        <w:t>В 2019 году учащиеся МОУ «</w:t>
      </w:r>
      <w:proofErr w:type="spellStart"/>
      <w:r w:rsidRPr="00731443">
        <w:rPr>
          <w:b/>
          <w:szCs w:val="24"/>
        </w:rPr>
        <w:t>Глебовская</w:t>
      </w:r>
      <w:proofErr w:type="spellEnd"/>
      <w:r w:rsidRPr="00731443">
        <w:rPr>
          <w:b/>
          <w:szCs w:val="24"/>
        </w:rPr>
        <w:t xml:space="preserve"> СОШ» осваивали следующие направления дополнительного образования:</w:t>
      </w:r>
    </w:p>
    <w:p w14:paraId="6DF7E37E" w14:textId="77777777" w:rsidR="00731443" w:rsidRPr="00731443" w:rsidRDefault="00731443" w:rsidP="00731443">
      <w:pPr>
        <w:pStyle w:val="aa"/>
        <w:rPr>
          <w:rFonts w:ascii="Times New Roman" w:hAnsi="Times New Roman"/>
          <w:sz w:val="24"/>
          <w:szCs w:val="24"/>
        </w:rPr>
      </w:pPr>
      <w:r w:rsidRPr="00731443">
        <w:rPr>
          <w:rFonts w:ascii="Times New Roman" w:hAnsi="Times New Roman"/>
          <w:sz w:val="24"/>
          <w:szCs w:val="24"/>
        </w:rPr>
        <w:t>-Техническое направление- 50 учеников</w:t>
      </w:r>
    </w:p>
    <w:p w14:paraId="59DF45B8" w14:textId="77777777" w:rsidR="00731443" w:rsidRPr="00731443" w:rsidRDefault="00731443" w:rsidP="00731443">
      <w:pPr>
        <w:pStyle w:val="aa"/>
        <w:rPr>
          <w:rFonts w:ascii="Times New Roman" w:hAnsi="Times New Roman"/>
          <w:sz w:val="24"/>
          <w:szCs w:val="24"/>
        </w:rPr>
      </w:pPr>
      <w:r w:rsidRPr="00731443">
        <w:rPr>
          <w:rFonts w:ascii="Times New Roman" w:hAnsi="Times New Roman"/>
          <w:sz w:val="24"/>
          <w:szCs w:val="24"/>
        </w:rPr>
        <w:t>-Художественное направление- 15 учеников</w:t>
      </w:r>
    </w:p>
    <w:p w14:paraId="658281E0" w14:textId="77777777" w:rsidR="00731443" w:rsidRPr="00731443" w:rsidRDefault="00731443" w:rsidP="00731443">
      <w:pPr>
        <w:pStyle w:val="aa"/>
        <w:rPr>
          <w:rFonts w:ascii="Times New Roman" w:hAnsi="Times New Roman"/>
          <w:sz w:val="24"/>
          <w:szCs w:val="24"/>
        </w:rPr>
      </w:pPr>
      <w:r w:rsidRPr="00731443">
        <w:rPr>
          <w:rFonts w:ascii="Times New Roman" w:hAnsi="Times New Roman"/>
          <w:sz w:val="24"/>
          <w:szCs w:val="24"/>
        </w:rPr>
        <w:t>-Естественнонаучное направление- 50 учеников</w:t>
      </w:r>
    </w:p>
    <w:p w14:paraId="5ABD6D01" w14:textId="77777777" w:rsidR="00731443" w:rsidRPr="00731443" w:rsidRDefault="00731443" w:rsidP="00731443">
      <w:pPr>
        <w:pStyle w:val="aa"/>
        <w:rPr>
          <w:rFonts w:ascii="Times New Roman" w:hAnsi="Times New Roman"/>
          <w:sz w:val="24"/>
          <w:szCs w:val="24"/>
        </w:rPr>
      </w:pPr>
      <w:r w:rsidRPr="00731443">
        <w:rPr>
          <w:rFonts w:ascii="Times New Roman" w:hAnsi="Times New Roman"/>
          <w:sz w:val="24"/>
          <w:szCs w:val="24"/>
        </w:rPr>
        <w:t>-Физкультурно-оздоровительное направление- 35 учеников</w:t>
      </w:r>
    </w:p>
    <w:p w14:paraId="300B9828" w14:textId="77777777" w:rsidR="00731443" w:rsidRPr="00731443" w:rsidRDefault="00731443" w:rsidP="00731443">
      <w:pPr>
        <w:pStyle w:val="aa"/>
        <w:rPr>
          <w:rFonts w:ascii="Times New Roman" w:hAnsi="Times New Roman"/>
          <w:sz w:val="24"/>
          <w:szCs w:val="24"/>
        </w:rPr>
      </w:pPr>
    </w:p>
    <w:p w14:paraId="0D446A22" w14:textId="66A852BC" w:rsidR="00394AD6" w:rsidRPr="00412D8E" w:rsidRDefault="00731443">
      <w:pPr>
        <w:rPr>
          <w:szCs w:val="24"/>
        </w:rPr>
      </w:pPr>
      <w:r w:rsidRPr="00731443">
        <w:rPr>
          <w:szCs w:val="24"/>
        </w:rPr>
        <w:lastRenderedPageBreak/>
        <w:t xml:space="preserve">ВЫВОД. Содержание программ дополнительного образования меняется, так как формируется </w:t>
      </w:r>
      <w:r>
        <w:rPr>
          <w:szCs w:val="24"/>
        </w:rPr>
        <w:t>по запросам</w:t>
      </w:r>
      <w:r w:rsidRPr="00731443">
        <w:rPr>
          <w:szCs w:val="24"/>
        </w:rPr>
        <w:t xml:space="preserve"> </w:t>
      </w:r>
      <w:proofErr w:type="gramStart"/>
      <w:r w:rsidRPr="00731443">
        <w:rPr>
          <w:szCs w:val="24"/>
        </w:rPr>
        <w:t>обучающихся  и</w:t>
      </w:r>
      <w:proofErr w:type="gramEnd"/>
      <w:r w:rsidRPr="00731443">
        <w:rPr>
          <w:szCs w:val="24"/>
        </w:rPr>
        <w:t xml:space="preserve"> их родителей.</w:t>
      </w:r>
      <w:r w:rsidR="00412D8E">
        <w:rPr>
          <w:szCs w:val="24"/>
        </w:rPr>
        <w:t xml:space="preserve">  </w:t>
      </w:r>
    </w:p>
    <w:p w14:paraId="40353362" w14:textId="77777777" w:rsidR="004A09CA" w:rsidRPr="006A59B2" w:rsidRDefault="004A09CA" w:rsidP="004A09CA">
      <w:pPr>
        <w:jc w:val="center"/>
        <w:rPr>
          <w:b/>
          <w:szCs w:val="24"/>
        </w:rPr>
      </w:pPr>
      <w:r w:rsidRPr="006A59B2">
        <w:rPr>
          <w:b/>
          <w:szCs w:val="24"/>
        </w:rPr>
        <w:t>Организация внеурочной деятельности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509"/>
      </w:tblGrid>
      <w:tr w:rsidR="004A09CA" w:rsidRPr="004A09CA" w14:paraId="49C92FBE" w14:textId="77777777" w:rsidTr="007718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141C" w14:textId="77777777" w:rsidR="004A09CA" w:rsidRPr="004A09CA" w:rsidRDefault="004A09CA" w:rsidP="0077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6A63" w14:textId="77777777" w:rsidR="004A09CA" w:rsidRPr="004A09CA" w:rsidRDefault="004A09CA" w:rsidP="0077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273E" w14:textId="77777777" w:rsidR="004A09CA" w:rsidRPr="004A09CA" w:rsidRDefault="004A09CA" w:rsidP="0077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4A09CA" w:rsidRPr="004A09CA" w14:paraId="5CC1D48D" w14:textId="77777777" w:rsidTr="007718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6B08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37 педагогических работников осуществляли внеурочную деятельность из них:</w:t>
            </w:r>
          </w:p>
          <w:p w14:paraId="23CBF809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- 23 учителя предметника</w:t>
            </w:r>
          </w:p>
          <w:p w14:paraId="62F73AD9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- 1 педагог - психолог</w:t>
            </w:r>
          </w:p>
          <w:p w14:paraId="41997EE8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- 13 учителей начальной школы</w:t>
            </w:r>
          </w:p>
          <w:p w14:paraId="38A66F96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9725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45 педагогических работников осуществляют внеурочную деятельность из них:</w:t>
            </w:r>
          </w:p>
          <w:p w14:paraId="5E9A557C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-16учителей начальной школы</w:t>
            </w:r>
          </w:p>
          <w:p w14:paraId="61CE573A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- 29 учителей предметников</w:t>
            </w:r>
          </w:p>
          <w:p w14:paraId="43F53C76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664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48 педагогических работников осуществляют внеурочную деятельность из них:</w:t>
            </w:r>
          </w:p>
          <w:p w14:paraId="2CEDD6E8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-16учителей начальных классов</w:t>
            </w:r>
          </w:p>
          <w:p w14:paraId="3B5A4E2F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-31 учитель предметник</w:t>
            </w:r>
          </w:p>
          <w:p w14:paraId="12763AFE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- 1 педагог - психолог</w:t>
            </w:r>
          </w:p>
        </w:tc>
      </w:tr>
      <w:tr w:rsidR="004A09CA" w:rsidRPr="004A09CA" w14:paraId="1130EBD3" w14:textId="77777777" w:rsidTr="007718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FA7E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Из 908 учеников - 696 учеников</w:t>
            </w:r>
            <w:r w:rsidRPr="004A09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A09CA">
              <w:rPr>
                <w:rFonts w:ascii="Times New Roman" w:hAnsi="Times New Roman"/>
                <w:sz w:val="24"/>
                <w:szCs w:val="24"/>
              </w:rPr>
              <w:t xml:space="preserve">посещают занятия в рамках </w:t>
            </w:r>
            <w:proofErr w:type="gramStart"/>
            <w:r w:rsidRPr="004A09CA">
              <w:rPr>
                <w:rFonts w:ascii="Times New Roman" w:hAnsi="Times New Roman"/>
                <w:sz w:val="24"/>
                <w:szCs w:val="24"/>
              </w:rPr>
              <w:t>внеурочной  деятельности</w:t>
            </w:r>
            <w:proofErr w:type="gramEnd"/>
            <w:r w:rsidRPr="004A09CA">
              <w:rPr>
                <w:rFonts w:ascii="Times New Roman" w:hAnsi="Times New Roman"/>
                <w:sz w:val="24"/>
                <w:szCs w:val="24"/>
              </w:rPr>
              <w:t xml:space="preserve"> из них:  1-4 </w:t>
            </w:r>
            <w:proofErr w:type="spellStart"/>
            <w:r w:rsidRPr="004A09C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09CA">
              <w:rPr>
                <w:rFonts w:ascii="Times New Roman" w:hAnsi="Times New Roman"/>
                <w:sz w:val="24"/>
                <w:szCs w:val="24"/>
              </w:rPr>
              <w:t>. - 392 ученика</w:t>
            </w:r>
          </w:p>
          <w:p w14:paraId="1AAD8260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 xml:space="preserve">          5-8 </w:t>
            </w:r>
            <w:proofErr w:type="spellStart"/>
            <w:r w:rsidRPr="004A09C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09CA">
              <w:rPr>
                <w:rFonts w:ascii="Times New Roman" w:hAnsi="Times New Roman"/>
                <w:sz w:val="24"/>
                <w:szCs w:val="24"/>
              </w:rPr>
              <w:t>.  –304 ученика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651C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Из 919учеников- 857 учеников</w:t>
            </w:r>
            <w:r w:rsidRPr="004A09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A09CA">
              <w:rPr>
                <w:rFonts w:ascii="Times New Roman" w:hAnsi="Times New Roman"/>
                <w:sz w:val="24"/>
                <w:szCs w:val="24"/>
              </w:rPr>
              <w:t xml:space="preserve">посещают занятия в </w:t>
            </w:r>
            <w:proofErr w:type="gramStart"/>
            <w:r w:rsidRPr="004A09CA">
              <w:rPr>
                <w:rFonts w:ascii="Times New Roman" w:hAnsi="Times New Roman"/>
                <w:sz w:val="24"/>
                <w:szCs w:val="24"/>
              </w:rPr>
              <w:t>рамках  внеурочной</w:t>
            </w:r>
            <w:proofErr w:type="gramEnd"/>
            <w:r w:rsidRPr="004A09CA">
              <w:rPr>
                <w:rFonts w:ascii="Times New Roman" w:hAnsi="Times New Roman"/>
                <w:sz w:val="24"/>
                <w:szCs w:val="24"/>
              </w:rPr>
              <w:t xml:space="preserve"> деятельности:</w:t>
            </w:r>
          </w:p>
          <w:p w14:paraId="05869A8C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proofErr w:type="gramStart"/>
            <w:r w:rsidRPr="004A09C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09C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4A09CA">
              <w:rPr>
                <w:rFonts w:ascii="Times New Roman" w:hAnsi="Times New Roman"/>
                <w:sz w:val="24"/>
                <w:szCs w:val="24"/>
              </w:rPr>
              <w:t xml:space="preserve"> 393 ученика</w:t>
            </w:r>
          </w:p>
          <w:p w14:paraId="17E3A941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4A09C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09CA">
              <w:rPr>
                <w:rFonts w:ascii="Times New Roman" w:hAnsi="Times New Roman"/>
                <w:sz w:val="24"/>
                <w:szCs w:val="24"/>
              </w:rPr>
              <w:t>.-  464 ученика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E587" w14:textId="627ADA66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Из 912 учеников -</w:t>
            </w:r>
            <w:r w:rsidR="00412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9CA">
              <w:rPr>
                <w:rFonts w:ascii="Times New Roman" w:hAnsi="Times New Roman"/>
                <w:sz w:val="24"/>
                <w:szCs w:val="24"/>
              </w:rPr>
              <w:t>872 ученика посещают занятия в рамках внеурочной деятельности:</w:t>
            </w:r>
          </w:p>
          <w:p w14:paraId="35D22763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proofErr w:type="gramStart"/>
            <w:r w:rsidRPr="004A09C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09C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4A09CA">
              <w:rPr>
                <w:rFonts w:ascii="Times New Roman" w:hAnsi="Times New Roman"/>
                <w:sz w:val="24"/>
                <w:szCs w:val="24"/>
              </w:rPr>
              <w:t xml:space="preserve"> 404 ученика</w:t>
            </w:r>
          </w:p>
          <w:p w14:paraId="5A3DD568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4A09C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09CA">
              <w:rPr>
                <w:rFonts w:ascii="Times New Roman" w:hAnsi="Times New Roman"/>
                <w:sz w:val="24"/>
                <w:szCs w:val="24"/>
              </w:rPr>
              <w:t>.- 472 ученика</w:t>
            </w:r>
          </w:p>
        </w:tc>
      </w:tr>
      <w:tr w:rsidR="004A09CA" w:rsidRPr="004A09CA" w14:paraId="7C6521D3" w14:textId="77777777" w:rsidTr="007718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A67E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Направления:</w:t>
            </w:r>
          </w:p>
          <w:p w14:paraId="7EA6E305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A09CA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4A09CA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  <w:proofErr w:type="gramEnd"/>
            <w:r w:rsidRPr="004A09C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6360404F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- общекультурное-11%</w:t>
            </w:r>
          </w:p>
          <w:p w14:paraId="7E8FFC86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 xml:space="preserve">- духовно- </w:t>
            </w:r>
            <w:proofErr w:type="gramStart"/>
            <w:r w:rsidRPr="004A09CA">
              <w:rPr>
                <w:rFonts w:ascii="Times New Roman" w:hAnsi="Times New Roman"/>
                <w:sz w:val="24"/>
                <w:szCs w:val="24"/>
              </w:rPr>
              <w:t>нравственное  9</w:t>
            </w:r>
            <w:proofErr w:type="gramEnd"/>
            <w:r w:rsidRPr="004A09C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74D79B1C" w14:textId="77777777" w:rsidR="004A09CA" w:rsidRPr="004A09CA" w:rsidRDefault="004A09CA" w:rsidP="00771871">
            <w:pPr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- спортивно-оздоровительное- 37%</w:t>
            </w:r>
          </w:p>
          <w:p w14:paraId="0E6679E2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- социальное-  16%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9E8F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Направления:</w:t>
            </w:r>
          </w:p>
          <w:p w14:paraId="24F5840E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A09CA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4A09CA">
              <w:rPr>
                <w:rFonts w:ascii="Times New Roman" w:hAnsi="Times New Roman"/>
                <w:sz w:val="24"/>
                <w:szCs w:val="24"/>
              </w:rPr>
              <w:t xml:space="preserve">  19</w:t>
            </w:r>
            <w:proofErr w:type="gramEnd"/>
            <w:r w:rsidRPr="004A09C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79D7D816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- общекультурное-13%</w:t>
            </w:r>
          </w:p>
          <w:p w14:paraId="6889BD60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- духовно- нравственное 9%</w:t>
            </w:r>
          </w:p>
          <w:p w14:paraId="0732EF9C" w14:textId="77777777" w:rsidR="004A09CA" w:rsidRPr="004A09CA" w:rsidRDefault="004A09CA" w:rsidP="00771871">
            <w:pPr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- спортивно-оздоровительное- 48%</w:t>
            </w:r>
          </w:p>
          <w:p w14:paraId="481EDE15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- социальное-  19%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9E20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Направления:</w:t>
            </w:r>
          </w:p>
          <w:p w14:paraId="5AD10AF0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A09CA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4A09CA">
              <w:rPr>
                <w:rFonts w:ascii="Times New Roman" w:hAnsi="Times New Roman"/>
                <w:sz w:val="24"/>
                <w:szCs w:val="24"/>
              </w:rPr>
              <w:t xml:space="preserve">  21</w:t>
            </w:r>
            <w:proofErr w:type="gramEnd"/>
            <w:r w:rsidRPr="004A09C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209D86CF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- общекультурное-14%</w:t>
            </w:r>
          </w:p>
          <w:p w14:paraId="56498312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- духовно- нравственное 11%</w:t>
            </w:r>
          </w:p>
          <w:p w14:paraId="5D363B81" w14:textId="77777777" w:rsidR="004A09CA" w:rsidRPr="004A09CA" w:rsidRDefault="004A09CA" w:rsidP="00771871">
            <w:pPr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- спортивно-оздоровительное- 47%</w:t>
            </w:r>
          </w:p>
          <w:p w14:paraId="0495A845" w14:textId="77777777" w:rsidR="004A09CA" w:rsidRPr="004A09CA" w:rsidRDefault="004A09CA" w:rsidP="0077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CA">
              <w:rPr>
                <w:rFonts w:ascii="Times New Roman" w:hAnsi="Times New Roman"/>
                <w:sz w:val="24"/>
                <w:szCs w:val="24"/>
              </w:rPr>
              <w:t>- социальное-  21%</w:t>
            </w:r>
          </w:p>
        </w:tc>
      </w:tr>
    </w:tbl>
    <w:p w14:paraId="4ECF95C9" w14:textId="77777777" w:rsidR="004A09CA" w:rsidRPr="009B0053" w:rsidRDefault="004A09CA" w:rsidP="004A09CA">
      <w:pPr>
        <w:pStyle w:val="a6"/>
        <w:tabs>
          <w:tab w:val="num" w:pos="0"/>
          <w:tab w:val="left" w:pos="588"/>
        </w:tabs>
        <w:spacing w:before="0" w:after="0"/>
        <w:ind w:left="14" w:hanging="14"/>
        <w:jc w:val="both"/>
        <w:rPr>
          <w:color w:val="92D050"/>
          <w:sz w:val="24"/>
          <w:szCs w:val="24"/>
        </w:rPr>
      </w:pPr>
    </w:p>
    <w:p w14:paraId="0E2C2E19" w14:textId="76C83AF9" w:rsidR="00394AD6" w:rsidRDefault="00412D8E">
      <w:pPr>
        <w:pStyle w:val="a6"/>
        <w:tabs>
          <w:tab w:val="left" w:pos="0"/>
          <w:tab w:val="left" w:pos="588"/>
        </w:tabs>
        <w:spacing w:before="0" w:after="0"/>
        <w:ind w:left="14" w:hanging="14"/>
        <w:jc w:val="both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1" wp14:anchorId="7738C7E4" wp14:editId="5BC5AD65">
            <wp:simplePos x="716280" y="5288280"/>
            <wp:positionH relativeFrom="column">
              <wp:align>left</wp:align>
            </wp:positionH>
            <wp:positionV relativeFrom="paragraph">
              <wp:align>top</wp:align>
            </wp:positionV>
            <wp:extent cx="4584700" cy="243586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3"/>
                    <a:stretch/>
                  </pic:blipFill>
                  <pic:spPr bwMode="auto">
                    <a:xfrm>
                      <a:off x="0" y="0"/>
                      <a:ext cx="458470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br w:type="textWrapping" w:clear="all"/>
      </w:r>
    </w:p>
    <w:p w14:paraId="4FF11F7E" w14:textId="2C2197BE" w:rsidR="00394AD6" w:rsidRDefault="00394AD6">
      <w:pPr>
        <w:pStyle w:val="a6"/>
        <w:tabs>
          <w:tab w:val="left" w:pos="0"/>
          <w:tab w:val="left" w:pos="588"/>
        </w:tabs>
        <w:spacing w:before="0" w:after="0"/>
        <w:ind w:left="14" w:hanging="14"/>
        <w:jc w:val="center"/>
        <w:rPr>
          <w:color w:val="000000"/>
          <w:sz w:val="24"/>
        </w:rPr>
      </w:pPr>
    </w:p>
    <w:p w14:paraId="137BCA6B" w14:textId="77777777" w:rsidR="004A09CA" w:rsidRPr="004A09CA" w:rsidRDefault="004A09CA" w:rsidP="004A09CA">
      <w:pPr>
        <w:spacing w:after="0" w:line="240" w:lineRule="auto"/>
        <w:jc w:val="center"/>
        <w:rPr>
          <w:rFonts w:eastAsia="Calibri"/>
          <w:szCs w:val="24"/>
        </w:rPr>
      </w:pPr>
      <w:r w:rsidRPr="004A09CA">
        <w:rPr>
          <w:rFonts w:eastAsia="Calibri"/>
          <w:szCs w:val="24"/>
        </w:rPr>
        <w:t>Занятость обучающихся в центрах дополнительного образования,</w:t>
      </w:r>
    </w:p>
    <w:p w14:paraId="0F113547" w14:textId="1DD2B4E2" w:rsidR="004A09CA" w:rsidRPr="004A09CA" w:rsidRDefault="00D53F7E" w:rsidP="004A09CA">
      <w:pPr>
        <w:spacing w:after="0" w:line="240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учреждениях </w:t>
      </w:r>
      <w:r w:rsidR="004A09CA" w:rsidRPr="004A09CA">
        <w:rPr>
          <w:rFonts w:eastAsia="Calibri"/>
          <w:szCs w:val="24"/>
        </w:rPr>
        <w:t>культуры и спорта</w:t>
      </w:r>
    </w:p>
    <w:p w14:paraId="2235A66F" w14:textId="77777777" w:rsidR="004A09CA" w:rsidRPr="004A09CA" w:rsidRDefault="004A09CA" w:rsidP="004A09CA">
      <w:pPr>
        <w:spacing w:after="0" w:line="240" w:lineRule="auto"/>
        <w:jc w:val="center"/>
        <w:rPr>
          <w:rFonts w:eastAsia="Calibri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480"/>
        <w:gridCol w:w="3429"/>
      </w:tblGrid>
      <w:tr w:rsidR="004A09CA" w:rsidRPr="004A09CA" w14:paraId="263E2283" w14:textId="77777777" w:rsidTr="00771871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84B" w14:textId="77777777" w:rsidR="004A09CA" w:rsidRPr="004A09CA" w:rsidRDefault="004A09CA" w:rsidP="0077187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>2017 год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3963" w14:textId="77777777" w:rsidR="004A09CA" w:rsidRPr="004A09CA" w:rsidRDefault="004A09CA" w:rsidP="0077187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>2018 год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36D" w14:textId="77777777" w:rsidR="004A09CA" w:rsidRPr="004A09CA" w:rsidRDefault="004A09CA" w:rsidP="00771871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>2019 год</w:t>
            </w:r>
          </w:p>
        </w:tc>
      </w:tr>
      <w:tr w:rsidR="004A09CA" w:rsidRPr="004A09CA" w14:paraId="46E15E53" w14:textId="77777777" w:rsidTr="00771871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D1FC" w14:textId="77777777" w:rsidR="004A09CA" w:rsidRPr="004A09CA" w:rsidRDefault="004A09CA" w:rsidP="0077187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 xml:space="preserve">Художественная </w:t>
            </w:r>
            <w:proofErr w:type="gramStart"/>
            <w:r w:rsidRPr="004A09CA">
              <w:rPr>
                <w:rFonts w:eastAsia="Calibri"/>
                <w:szCs w:val="24"/>
              </w:rPr>
              <w:t>школа  -</w:t>
            </w:r>
            <w:proofErr w:type="gramEnd"/>
            <w:r w:rsidRPr="004A09CA">
              <w:rPr>
                <w:rFonts w:eastAsia="Calibri"/>
                <w:szCs w:val="24"/>
              </w:rPr>
              <w:t xml:space="preserve"> 68 уч.</w:t>
            </w:r>
          </w:p>
          <w:p w14:paraId="0B8A7496" w14:textId="77777777" w:rsidR="004A09CA" w:rsidRPr="004A09CA" w:rsidRDefault="004A09CA" w:rsidP="0077187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 xml:space="preserve">Музыкальная </w:t>
            </w:r>
            <w:proofErr w:type="gramStart"/>
            <w:r w:rsidRPr="004A09CA">
              <w:rPr>
                <w:rFonts w:eastAsia="Calibri"/>
                <w:szCs w:val="24"/>
              </w:rPr>
              <w:t>школа  -</w:t>
            </w:r>
            <w:proofErr w:type="gramEnd"/>
            <w:r w:rsidRPr="004A09CA">
              <w:rPr>
                <w:rFonts w:eastAsia="Calibri"/>
                <w:szCs w:val="24"/>
              </w:rPr>
              <w:t xml:space="preserve"> 68 уч.</w:t>
            </w:r>
          </w:p>
          <w:p w14:paraId="59A74F45" w14:textId="77777777" w:rsidR="004A09CA" w:rsidRPr="004A09CA" w:rsidRDefault="004A09CA" w:rsidP="0077187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>Театральные студии- 34 уч.</w:t>
            </w:r>
          </w:p>
          <w:p w14:paraId="0298ED6D" w14:textId="77777777" w:rsidR="004A09CA" w:rsidRPr="004A09CA" w:rsidRDefault="004A09CA" w:rsidP="0077187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>Танцевальные студии – 71 уч.</w:t>
            </w:r>
          </w:p>
          <w:p w14:paraId="3FD91C87" w14:textId="77777777" w:rsidR="004A09CA" w:rsidRPr="004A09CA" w:rsidRDefault="004A09CA" w:rsidP="0077187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>ДЮСШ –72уч.</w:t>
            </w:r>
          </w:p>
          <w:p w14:paraId="07284E27" w14:textId="77777777" w:rsidR="004A09CA" w:rsidRPr="004A09CA" w:rsidRDefault="004A09CA" w:rsidP="0077187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>Другое – 23 уч.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CFE3" w14:textId="77777777" w:rsidR="004A09CA" w:rsidRPr="004A09CA" w:rsidRDefault="004A09CA" w:rsidP="0077187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>Художественная школа -73 уч.</w:t>
            </w:r>
          </w:p>
          <w:p w14:paraId="41160744" w14:textId="77777777" w:rsidR="004A09CA" w:rsidRPr="004A09CA" w:rsidRDefault="004A09CA" w:rsidP="0077187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 xml:space="preserve">Музыкальная </w:t>
            </w:r>
            <w:proofErr w:type="gramStart"/>
            <w:r w:rsidRPr="004A09CA">
              <w:rPr>
                <w:rFonts w:eastAsia="Calibri"/>
                <w:szCs w:val="24"/>
              </w:rPr>
              <w:t>школа  -</w:t>
            </w:r>
            <w:proofErr w:type="gramEnd"/>
            <w:r w:rsidRPr="004A09CA">
              <w:rPr>
                <w:rFonts w:eastAsia="Calibri"/>
                <w:szCs w:val="24"/>
              </w:rPr>
              <w:t xml:space="preserve"> 76 уч.</w:t>
            </w:r>
          </w:p>
          <w:p w14:paraId="05218057" w14:textId="77777777" w:rsidR="004A09CA" w:rsidRPr="004A09CA" w:rsidRDefault="004A09CA" w:rsidP="0077187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>Театральные студии- 39 уч.</w:t>
            </w:r>
          </w:p>
          <w:p w14:paraId="71454BC4" w14:textId="77777777" w:rsidR="004A09CA" w:rsidRPr="004A09CA" w:rsidRDefault="004A09CA" w:rsidP="0077187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>Танцевальные студии – 71 уч.</w:t>
            </w:r>
          </w:p>
          <w:p w14:paraId="0A7886F5" w14:textId="77777777" w:rsidR="004A09CA" w:rsidRPr="004A09CA" w:rsidRDefault="004A09CA" w:rsidP="0077187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>ДЮСШ – 75 уч.</w:t>
            </w:r>
          </w:p>
          <w:p w14:paraId="4CDE1615" w14:textId="77777777" w:rsidR="004A09CA" w:rsidRPr="004A09CA" w:rsidRDefault="004A09CA" w:rsidP="0077187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>Другое –37 уч.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FC7E" w14:textId="77777777" w:rsidR="004A09CA" w:rsidRPr="004A09CA" w:rsidRDefault="004A09CA" w:rsidP="0077187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>Художественная школа -77 уч.</w:t>
            </w:r>
          </w:p>
          <w:p w14:paraId="0A4057F3" w14:textId="77777777" w:rsidR="004A09CA" w:rsidRPr="004A09CA" w:rsidRDefault="004A09CA" w:rsidP="0077187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 xml:space="preserve">Музыкальная </w:t>
            </w:r>
            <w:proofErr w:type="gramStart"/>
            <w:r w:rsidRPr="004A09CA">
              <w:rPr>
                <w:rFonts w:eastAsia="Calibri"/>
                <w:szCs w:val="24"/>
              </w:rPr>
              <w:t>школа  -</w:t>
            </w:r>
            <w:proofErr w:type="gramEnd"/>
            <w:r w:rsidRPr="004A09CA">
              <w:rPr>
                <w:rFonts w:eastAsia="Calibri"/>
                <w:szCs w:val="24"/>
              </w:rPr>
              <w:t xml:space="preserve"> 66 уч.</w:t>
            </w:r>
          </w:p>
          <w:p w14:paraId="617AC796" w14:textId="77777777" w:rsidR="004A09CA" w:rsidRPr="004A09CA" w:rsidRDefault="004A09CA" w:rsidP="0077187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>Театральные студии- 29 уч.</w:t>
            </w:r>
          </w:p>
          <w:p w14:paraId="3E47BC2E" w14:textId="77777777" w:rsidR="004A09CA" w:rsidRPr="004A09CA" w:rsidRDefault="004A09CA" w:rsidP="0077187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>Танцевальные студии –73уч.</w:t>
            </w:r>
          </w:p>
          <w:p w14:paraId="610AFFC2" w14:textId="77777777" w:rsidR="004A09CA" w:rsidRPr="004A09CA" w:rsidRDefault="004A09CA" w:rsidP="0077187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>ДЮСШ – 77 уч.</w:t>
            </w:r>
          </w:p>
          <w:p w14:paraId="7E02A784" w14:textId="77777777" w:rsidR="004A09CA" w:rsidRPr="004A09CA" w:rsidRDefault="004A09CA" w:rsidP="0077187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4A09CA">
              <w:rPr>
                <w:rFonts w:eastAsia="Calibri"/>
                <w:szCs w:val="24"/>
              </w:rPr>
              <w:t>Другое – 45уч.</w:t>
            </w:r>
          </w:p>
        </w:tc>
      </w:tr>
    </w:tbl>
    <w:p w14:paraId="27583235" w14:textId="77777777" w:rsidR="00394AD6" w:rsidRDefault="00394AD6">
      <w:pPr>
        <w:spacing w:after="0" w:line="240" w:lineRule="auto"/>
        <w:jc w:val="both"/>
      </w:pPr>
    </w:p>
    <w:p w14:paraId="61B582C6" w14:textId="5D60AD7E" w:rsidR="00394AD6" w:rsidRPr="004A09CA" w:rsidRDefault="00FC05AA" w:rsidP="004A09C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EAF4109" wp14:editId="2046EB82">
            <wp:extent cx="4578350" cy="245237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9"/>
                    <a:stretch/>
                  </pic:blipFill>
                  <pic:spPr bwMode="auto">
                    <a:xfrm>
                      <a:off x="0" y="0"/>
                      <a:ext cx="457835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66C624" w14:textId="77777777" w:rsidR="00394AD6" w:rsidRDefault="00394AD6">
      <w:pPr>
        <w:spacing w:after="0" w:line="240" w:lineRule="auto"/>
        <w:jc w:val="both"/>
        <w:rPr>
          <w:b/>
        </w:rPr>
      </w:pPr>
    </w:p>
    <w:p w14:paraId="19131EDD" w14:textId="77777777" w:rsidR="004A09CA" w:rsidRPr="004A09CA" w:rsidRDefault="004A09CA" w:rsidP="004A09CA">
      <w:pPr>
        <w:spacing w:after="0" w:line="240" w:lineRule="auto"/>
        <w:jc w:val="both"/>
        <w:rPr>
          <w:rFonts w:eastAsia="Calibri"/>
          <w:szCs w:val="24"/>
        </w:rPr>
      </w:pPr>
      <w:r w:rsidRPr="004A09CA">
        <w:rPr>
          <w:rFonts w:eastAsia="Calibri"/>
          <w:szCs w:val="24"/>
        </w:rPr>
        <w:t>Программа воспитания</w:t>
      </w:r>
      <w:r w:rsidRPr="004A09CA">
        <w:rPr>
          <w:rFonts w:eastAsia="Calibri"/>
          <w:b/>
          <w:szCs w:val="24"/>
        </w:rPr>
        <w:t xml:space="preserve"> </w:t>
      </w:r>
      <w:r w:rsidRPr="004A09CA">
        <w:rPr>
          <w:rFonts w:eastAsia="Calibri"/>
          <w:szCs w:val="24"/>
        </w:rPr>
        <w:t xml:space="preserve">построена на ценностно-ориентированном подходе. </w:t>
      </w:r>
    </w:p>
    <w:p w14:paraId="0D93C301" w14:textId="0A1028E7" w:rsidR="004A09CA" w:rsidRPr="004A09CA" w:rsidRDefault="004A09CA" w:rsidP="004A09CA">
      <w:pPr>
        <w:spacing w:after="0" w:line="240" w:lineRule="auto"/>
        <w:jc w:val="both"/>
        <w:rPr>
          <w:rFonts w:eastAsia="Calibri"/>
          <w:szCs w:val="24"/>
        </w:rPr>
      </w:pPr>
      <w:r w:rsidRPr="004A09CA">
        <w:rPr>
          <w:rFonts w:eastAsia="Calibri"/>
          <w:szCs w:val="24"/>
        </w:rPr>
        <w:t xml:space="preserve">Руководствуясь Законом РФ «Об образовании в Российской Федерации», Федеральной программой развития образования, Концепцией модернизации российского образования до 2020 года, разработана модель выпускника школы: </w:t>
      </w:r>
    </w:p>
    <w:p w14:paraId="78ACB21C" w14:textId="77777777" w:rsidR="004A09CA" w:rsidRPr="004A09CA" w:rsidRDefault="004A09CA" w:rsidP="004A09CA">
      <w:pPr>
        <w:spacing w:after="0" w:line="240" w:lineRule="auto"/>
        <w:jc w:val="both"/>
        <w:rPr>
          <w:rFonts w:eastAsia="Calibri"/>
          <w:szCs w:val="24"/>
        </w:rPr>
      </w:pPr>
      <w:r w:rsidRPr="004A09CA">
        <w:rPr>
          <w:rFonts w:eastAsia="Calibri"/>
          <w:szCs w:val="24"/>
        </w:rPr>
        <w:t xml:space="preserve">        образованный, нравственный, предприимчивый человек, который, в ситуации выбора самостоятельно примет решение, готовый к межкультурному взаимодействию, обладает чувством ответственности за судьбу страны, за её социально – экономическое процветание.</w:t>
      </w:r>
    </w:p>
    <w:p w14:paraId="48E39D8B" w14:textId="77777777" w:rsidR="00394AD6" w:rsidRDefault="00190B5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86C6AB3" wp14:editId="62461E61">
            <wp:extent cx="5134610" cy="289433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289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2B35B" w14:textId="77777777" w:rsidR="004A09CA" w:rsidRPr="004A09CA" w:rsidRDefault="00190B55" w:rsidP="004A09C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4A09CA" w:rsidRPr="00B7278B">
        <w:rPr>
          <w:rFonts w:eastAsia="Calibri"/>
          <w:color w:val="92D050"/>
          <w:szCs w:val="24"/>
        </w:rPr>
        <w:t xml:space="preserve">      </w:t>
      </w:r>
      <w:proofErr w:type="spellStart"/>
      <w:r w:rsidR="004A09CA" w:rsidRPr="004A09CA">
        <w:rPr>
          <w:rFonts w:ascii="Times New Roman" w:eastAsia="Calibri" w:hAnsi="Times New Roman"/>
          <w:sz w:val="24"/>
          <w:szCs w:val="24"/>
        </w:rPr>
        <w:t>Деятельностный</w:t>
      </w:r>
      <w:proofErr w:type="spellEnd"/>
      <w:r w:rsidR="004A09CA" w:rsidRPr="004A09CA">
        <w:rPr>
          <w:rFonts w:ascii="Times New Roman" w:eastAsia="Calibri" w:hAnsi="Times New Roman"/>
          <w:sz w:val="24"/>
          <w:szCs w:val="24"/>
        </w:rPr>
        <w:t xml:space="preserve"> подход  позволяет реализовать способности школьников и приобретенные универсальные учебные действия через участие в  ученическом самоуправлении, познавательной деятельности (экскурсии, походы, конкурсы), общественно полезной деятельности (работа по благоустройству поселка, сбор макулатуры, работа вожатыми в школьном оздоровительном лагере дневного пребывания, экологические десанты), ценностно-ориентированную деятельность (встречи с ветеранами и тружениками тыла), художественное творчество, спортивно-оздоровительные мероприятия в рамках Школьного спортивного клуба.</w:t>
      </w:r>
    </w:p>
    <w:p w14:paraId="591788B1" w14:textId="77777777" w:rsidR="004A09CA" w:rsidRPr="004A09CA" w:rsidRDefault="004A09CA" w:rsidP="004A09CA">
      <w:pPr>
        <w:spacing w:after="0" w:line="240" w:lineRule="auto"/>
        <w:jc w:val="both"/>
        <w:rPr>
          <w:rFonts w:eastAsia="Calibri"/>
          <w:szCs w:val="24"/>
        </w:rPr>
      </w:pPr>
      <w:r w:rsidRPr="004A09CA">
        <w:rPr>
          <w:rFonts w:eastAsia="Calibri"/>
          <w:szCs w:val="24"/>
        </w:rPr>
        <w:t>Такая структура воспитательной работы позволяет охватить 100% обучающихся школы, различными видами деятельности исходя из их склонностей и интересов, способствует всестороннему развитию личности каждого ребёнка.</w:t>
      </w:r>
    </w:p>
    <w:p w14:paraId="76E3D7F2" w14:textId="77777777" w:rsidR="004A09CA" w:rsidRPr="004A09CA" w:rsidRDefault="004A09CA" w:rsidP="004A09CA">
      <w:pPr>
        <w:spacing w:after="0" w:line="240" w:lineRule="auto"/>
        <w:jc w:val="both"/>
        <w:rPr>
          <w:rFonts w:eastAsia="Calibri"/>
          <w:szCs w:val="24"/>
          <w:highlight w:val="yellow"/>
        </w:rPr>
      </w:pPr>
      <w:r w:rsidRPr="004A09CA">
        <w:rPr>
          <w:rFonts w:eastAsia="Calibri"/>
          <w:szCs w:val="24"/>
        </w:rPr>
        <w:t xml:space="preserve">         Ключевые творческие дела – это основа организационно - массовой работы. </w:t>
      </w:r>
    </w:p>
    <w:p w14:paraId="1DE06377" w14:textId="77777777" w:rsidR="004A09CA" w:rsidRDefault="004A09CA" w:rsidP="004A09CA">
      <w:pPr>
        <w:spacing w:after="0" w:line="240" w:lineRule="auto"/>
        <w:jc w:val="both"/>
        <w:rPr>
          <w:rFonts w:eastAsia="Calibri"/>
          <w:color w:val="00B0F0"/>
          <w:szCs w:val="24"/>
        </w:rPr>
      </w:pPr>
      <w:hyperlink r:id="rId19" w:history="1">
        <w:r w:rsidRPr="00013216">
          <w:rPr>
            <w:rStyle w:val="af3"/>
            <w:rFonts w:eastAsia="Calibri"/>
            <w:szCs w:val="24"/>
          </w:rPr>
          <w:t>http://www.glebovoschool.ru/index.php?action=konkurs</w:t>
        </w:r>
      </w:hyperlink>
    </w:p>
    <w:p w14:paraId="6E92956A" w14:textId="6D080EF5" w:rsidR="00394AD6" w:rsidRDefault="00394AD6" w:rsidP="004A09CA">
      <w:pPr>
        <w:spacing w:after="0" w:line="240" w:lineRule="auto"/>
        <w:jc w:val="both"/>
        <w:rPr>
          <w:color w:val="00B0F0"/>
          <w:shd w:val="clear" w:color="auto" w:fill="FFFF00"/>
        </w:rPr>
      </w:pPr>
    </w:p>
    <w:p w14:paraId="087AE97D" w14:textId="77777777" w:rsidR="00394AD6" w:rsidRDefault="00394AD6">
      <w:pPr>
        <w:spacing w:after="0" w:line="240" w:lineRule="auto"/>
        <w:jc w:val="both"/>
        <w:rPr>
          <w:shd w:val="clear" w:color="auto" w:fill="FFFF00"/>
        </w:rPr>
      </w:pPr>
    </w:p>
    <w:p w14:paraId="56998892" w14:textId="77777777" w:rsidR="003057D5" w:rsidRPr="003057D5" w:rsidRDefault="003057D5" w:rsidP="003057D5">
      <w:pPr>
        <w:jc w:val="center"/>
        <w:rPr>
          <w:noProof/>
          <w:szCs w:val="24"/>
        </w:rPr>
      </w:pPr>
      <w:r w:rsidRPr="003057D5">
        <w:rPr>
          <w:szCs w:val="24"/>
        </w:rPr>
        <w:t>Сведения о социальном составе обучающихся</w:t>
      </w:r>
    </w:p>
    <w:p w14:paraId="5B1928DF" w14:textId="77777777" w:rsidR="003057D5" w:rsidRPr="00FB0628" w:rsidRDefault="003057D5" w:rsidP="003057D5">
      <w:pPr>
        <w:jc w:val="center"/>
        <w:rPr>
          <w:noProof/>
          <w:szCs w:val="24"/>
        </w:rPr>
      </w:pPr>
      <w:r w:rsidRPr="00FB0628">
        <w:rPr>
          <w:noProof/>
          <w:szCs w:val="24"/>
        </w:rPr>
        <w:drawing>
          <wp:inline distT="0" distB="0" distL="0" distR="0" wp14:anchorId="4C3123C9" wp14:editId="59655A52">
            <wp:extent cx="5857875" cy="161544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FB0628">
        <w:rPr>
          <w:noProof/>
          <w:szCs w:val="24"/>
        </w:rPr>
        <w:t>.</w:t>
      </w:r>
    </w:p>
    <w:p w14:paraId="6F41D910" w14:textId="77777777" w:rsidR="003057D5" w:rsidRDefault="003057D5" w:rsidP="003057D5">
      <w:pPr>
        <w:spacing w:after="0"/>
        <w:jc w:val="both"/>
        <w:rPr>
          <w:noProof/>
          <w:szCs w:val="24"/>
        </w:rPr>
      </w:pPr>
      <w:r>
        <w:rPr>
          <w:noProof/>
          <w:szCs w:val="24"/>
        </w:rPr>
        <w:t xml:space="preserve">           </w:t>
      </w:r>
      <w:r w:rsidRPr="00FB0628">
        <w:rPr>
          <w:noProof/>
          <w:szCs w:val="24"/>
        </w:rPr>
        <w:t xml:space="preserve">Ежегодно  школа успешно оказывает содействие в выявлении неблагополучных семей с целью принятия своевременных мер по защите прав детей и оказанию им необходимой помощи, старается изменить микроклимат в семье. В связи с проделанной профилактической и коррекционной работой колличество семей, состоящих на учёте в службах систем профилактики остаётся на низком уровне (0,5 </w:t>
      </w:r>
      <w:r>
        <w:rPr>
          <w:noProof/>
          <w:szCs w:val="24"/>
        </w:rPr>
        <w:t xml:space="preserve">% от общего колличества семей). </w:t>
      </w:r>
      <w:r w:rsidRPr="00FB0628">
        <w:rPr>
          <w:noProof/>
          <w:szCs w:val="24"/>
        </w:rPr>
        <w:t xml:space="preserve">В </w:t>
      </w:r>
      <w:r>
        <w:rPr>
          <w:noProof/>
          <w:szCs w:val="24"/>
        </w:rPr>
        <w:t>следствии</w:t>
      </w:r>
      <w:r w:rsidRPr="00FB0628">
        <w:rPr>
          <w:noProof/>
          <w:szCs w:val="24"/>
        </w:rPr>
        <w:t xml:space="preserve"> систематической  профилак</w:t>
      </w:r>
      <w:r>
        <w:rPr>
          <w:noProof/>
          <w:szCs w:val="24"/>
        </w:rPr>
        <w:t>тической и коррекционной работы</w:t>
      </w:r>
      <w:r w:rsidRPr="00FB0628">
        <w:rPr>
          <w:noProof/>
          <w:szCs w:val="24"/>
        </w:rPr>
        <w:t>, колличество детей, состоящих на внутришкольном учете и учета</w:t>
      </w:r>
      <w:r>
        <w:rPr>
          <w:noProof/>
          <w:szCs w:val="24"/>
        </w:rPr>
        <w:t>х ОДН и КДН ежегодно снижается.</w:t>
      </w:r>
    </w:p>
    <w:p w14:paraId="60666D56" w14:textId="77777777" w:rsidR="00394AD6" w:rsidRDefault="00394AD6">
      <w:pPr>
        <w:spacing w:after="0"/>
        <w:jc w:val="both"/>
        <w:rPr>
          <w:noProof/>
        </w:rPr>
      </w:pPr>
    </w:p>
    <w:p w14:paraId="591E6498" w14:textId="77777777" w:rsidR="00D53F7E" w:rsidRPr="00D53F7E" w:rsidRDefault="00D53F7E" w:rsidP="00D53F7E">
      <w:pPr>
        <w:jc w:val="center"/>
        <w:rPr>
          <w:rFonts w:eastAsia="Calibri"/>
          <w:szCs w:val="24"/>
          <w:lang w:eastAsia="en-US"/>
        </w:rPr>
      </w:pPr>
      <w:r w:rsidRPr="00D53F7E">
        <w:rPr>
          <w:rFonts w:eastAsia="Calibri"/>
          <w:szCs w:val="24"/>
          <w:lang w:eastAsia="en-US"/>
        </w:rPr>
        <w:t>Направления деятельности в работе педагога-психолога в 2019 году</w:t>
      </w:r>
    </w:p>
    <w:p w14:paraId="7E06040A" w14:textId="77777777" w:rsidR="00D53F7E" w:rsidRPr="00D53F7E" w:rsidRDefault="00D53F7E" w:rsidP="00D53F7E">
      <w:pPr>
        <w:jc w:val="center"/>
        <w:rPr>
          <w:rFonts w:eastAsia="Calibri"/>
          <w:szCs w:val="24"/>
          <w:lang w:eastAsia="en-US"/>
        </w:rPr>
      </w:pPr>
      <w:r w:rsidRPr="00D53F7E">
        <w:rPr>
          <w:rFonts w:eastAsia="Calibri"/>
          <w:szCs w:val="24"/>
          <w:lang w:eastAsia="en-US"/>
        </w:rPr>
        <w:t>1. Диагностическая работа</w:t>
      </w:r>
    </w:p>
    <w:tbl>
      <w:tblPr>
        <w:tblStyle w:val="41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D53F7E" w:rsidRPr="00D53F7E" w14:paraId="5E8B7D53" w14:textId="77777777" w:rsidTr="00771871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841" w14:textId="77777777" w:rsidR="00D53F7E" w:rsidRPr="00D53F7E" w:rsidRDefault="00D53F7E" w:rsidP="00D53F7E">
            <w:pPr>
              <w:jc w:val="both"/>
              <w:rPr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C2EE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2017 (чел.)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2530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2018 (чел.)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7EAE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  <w:lang w:val="en-US"/>
              </w:rPr>
              <w:t>2019 (</w:t>
            </w:r>
            <w:r w:rsidRPr="00D53F7E">
              <w:rPr>
                <w:szCs w:val="24"/>
              </w:rPr>
              <w:t>чел)</w:t>
            </w:r>
          </w:p>
        </w:tc>
      </w:tr>
      <w:tr w:rsidR="00D53F7E" w:rsidRPr="00D53F7E" w14:paraId="359AE01F" w14:textId="77777777" w:rsidTr="00771871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C81F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Групповая диагностика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77A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1189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4178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707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3BF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709</w:t>
            </w:r>
          </w:p>
        </w:tc>
      </w:tr>
      <w:tr w:rsidR="00D53F7E" w:rsidRPr="00D53F7E" w14:paraId="0ECCC8C5" w14:textId="77777777" w:rsidTr="00771871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E5C6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Индивидуальная диагностика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8E9C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BA8E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C928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40</w:t>
            </w:r>
          </w:p>
        </w:tc>
      </w:tr>
    </w:tbl>
    <w:p w14:paraId="613EDABF" w14:textId="77777777" w:rsidR="00D53F7E" w:rsidRPr="00D53F7E" w:rsidRDefault="00D53F7E" w:rsidP="00D53F7E">
      <w:pPr>
        <w:jc w:val="both"/>
        <w:rPr>
          <w:rFonts w:eastAsia="Calibri"/>
          <w:szCs w:val="24"/>
          <w:lang w:eastAsia="en-US"/>
        </w:rPr>
      </w:pPr>
    </w:p>
    <w:p w14:paraId="435ABF88" w14:textId="77777777" w:rsidR="00D53F7E" w:rsidRPr="00D53F7E" w:rsidRDefault="00D53F7E" w:rsidP="00D53F7E">
      <w:pPr>
        <w:jc w:val="center"/>
        <w:rPr>
          <w:rFonts w:eastAsia="Calibri"/>
          <w:szCs w:val="24"/>
          <w:lang w:eastAsia="en-US"/>
        </w:rPr>
      </w:pPr>
      <w:r w:rsidRPr="00D53F7E">
        <w:rPr>
          <w:rFonts w:eastAsia="Calibri"/>
          <w:noProof/>
          <w:szCs w:val="24"/>
        </w:rPr>
        <w:drawing>
          <wp:inline distT="0" distB="0" distL="0" distR="0" wp14:anchorId="519E8233" wp14:editId="48F5C674">
            <wp:extent cx="2924175" cy="16383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D53F7E">
        <w:rPr>
          <w:rFonts w:eastAsia="Calibri"/>
          <w:noProof/>
          <w:szCs w:val="24"/>
        </w:rPr>
        <w:drawing>
          <wp:inline distT="0" distB="0" distL="0" distR="0" wp14:anchorId="17CB2783" wp14:editId="67B7781F">
            <wp:extent cx="2838450" cy="16383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B729EB3" w14:textId="77777777" w:rsidR="00D53F7E" w:rsidRPr="00D53F7E" w:rsidRDefault="00D53F7E" w:rsidP="00D53F7E">
      <w:pPr>
        <w:jc w:val="center"/>
        <w:rPr>
          <w:rFonts w:eastAsia="Calibri"/>
          <w:szCs w:val="24"/>
          <w:lang w:eastAsia="en-US"/>
        </w:rPr>
      </w:pPr>
      <w:r w:rsidRPr="00D53F7E">
        <w:rPr>
          <w:rFonts w:eastAsia="Calibri"/>
          <w:szCs w:val="24"/>
          <w:lang w:eastAsia="en-US"/>
        </w:rPr>
        <w:t xml:space="preserve">2. </w:t>
      </w:r>
      <w:proofErr w:type="spellStart"/>
      <w:r w:rsidRPr="00D53F7E">
        <w:rPr>
          <w:rFonts w:eastAsia="Calibri"/>
          <w:szCs w:val="24"/>
          <w:lang w:eastAsia="en-US"/>
        </w:rPr>
        <w:t>Коррекционно</w:t>
      </w:r>
      <w:proofErr w:type="spellEnd"/>
      <w:r w:rsidRPr="00D53F7E">
        <w:rPr>
          <w:rFonts w:eastAsia="Calibri"/>
          <w:szCs w:val="24"/>
          <w:lang w:eastAsia="en-US"/>
        </w:rPr>
        <w:t xml:space="preserve"> - развивающая работа</w:t>
      </w:r>
    </w:p>
    <w:tbl>
      <w:tblPr>
        <w:tblStyle w:val="41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D53F7E" w:rsidRPr="00D53F7E" w14:paraId="62E64AC4" w14:textId="77777777" w:rsidTr="00771871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E7C8" w14:textId="77777777" w:rsidR="00D53F7E" w:rsidRPr="00D53F7E" w:rsidRDefault="00D53F7E" w:rsidP="00D53F7E">
            <w:pPr>
              <w:jc w:val="both"/>
              <w:rPr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CAAF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2017 (чел.)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6C0D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2018 (чел.)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E559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2019 (чел)</w:t>
            </w:r>
          </w:p>
        </w:tc>
      </w:tr>
      <w:tr w:rsidR="00D53F7E" w:rsidRPr="00D53F7E" w14:paraId="447815B7" w14:textId="77777777" w:rsidTr="00771871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2D53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Групповая работа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A71D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232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D4D6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228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CC4B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221</w:t>
            </w:r>
          </w:p>
        </w:tc>
      </w:tr>
      <w:tr w:rsidR="00D53F7E" w:rsidRPr="00D53F7E" w14:paraId="7884F50B" w14:textId="77777777" w:rsidTr="00771871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D75C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Индивидуальная работа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203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9B8C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503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10</w:t>
            </w:r>
          </w:p>
        </w:tc>
      </w:tr>
    </w:tbl>
    <w:p w14:paraId="1FB9A8D9" w14:textId="77777777" w:rsidR="00D53F7E" w:rsidRPr="00D53F7E" w:rsidRDefault="00D53F7E" w:rsidP="00D53F7E">
      <w:pPr>
        <w:jc w:val="center"/>
        <w:rPr>
          <w:rFonts w:eastAsia="Calibri"/>
          <w:szCs w:val="24"/>
          <w:lang w:eastAsia="en-US"/>
        </w:rPr>
      </w:pPr>
      <w:r w:rsidRPr="00D53F7E">
        <w:rPr>
          <w:rFonts w:eastAsia="Calibri"/>
          <w:noProof/>
          <w:szCs w:val="24"/>
        </w:rPr>
        <w:lastRenderedPageBreak/>
        <w:drawing>
          <wp:inline distT="0" distB="0" distL="0" distR="0" wp14:anchorId="04882B8F" wp14:editId="76FBCECF">
            <wp:extent cx="3009900" cy="16383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D53F7E">
        <w:rPr>
          <w:rFonts w:eastAsia="Calibri"/>
          <w:noProof/>
          <w:szCs w:val="24"/>
        </w:rPr>
        <w:drawing>
          <wp:inline distT="0" distB="0" distL="0" distR="0" wp14:anchorId="3539CE71" wp14:editId="05B1869E">
            <wp:extent cx="2886075" cy="16383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08F5E6E" w14:textId="77777777" w:rsidR="00D53F7E" w:rsidRPr="00D53F7E" w:rsidRDefault="00D53F7E" w:rsidP="00D53F7E">
      <w:pPr>
        <w:jc w:val="center"/>
        <w:rPr>
          <w:rFonts w:eastAsia="Calibri"/>
          <w:szCs w:val="24"/>
          <w:lang w:eastAsia="en-US"/>
        </w:rPr>
      </w:pPr>
      <w:r w:rsidRPr="00D53F7E">
        <w:rPr>
          <w:rFonts w:eastAsia="Calibri"/>
          <w:szCs w:val="24"/>
          <w:lang w:eastAsia="en-US"/>
        </w:rPr>
        <w:t>3. Консультативная работа</w:t>
      </w:r>
    </w:p>
    <w:tbl>
      <w:tblPr>
        <w:tblStyle w:val="41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D53F7E" w:rsidRPr="00D53F7E" w14:paraId="7A7B9287" w14:textId="77777777" w:rsidTr="00771871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7463" w14:textId="77777777" w:rsidR="00D53F7E" w:rsidRPr="00D53F7E" w:rsidRDefault="00D53F7E" w:rsidP="00D53F7E">
            <w:pPr>
              <w:jc w:val="both"/>
              <w:rPr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A5F2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2017 (чел.)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6A8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2018 (чел.)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CA87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2019 (чел.)</w:t>
            </w:r>
          </w:p>
        </w:tc>
      </w:tr>
      <w:tr w:rsidR="00D53F7E" w:rsidRPr="00D53F7E" w14:paraId="698C26CD" w14:textId="77777777" w:rsidTr="00771871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3E0D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Учащиеся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600D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113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98C9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125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420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121</w:t>
            </w:r>
          </w:p>
        </w:tc>
      </w:tr>
      <w:tr w:rsidR="00D53F7E" w:rsidRPr="00D53F7E" w14:paraId="53BF7185" w14:textId="77777777" w:rsidTr="00771871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64E2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Родители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06D9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40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7705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38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88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45</w:t>
            </w:r>
          </w:p>
        </w:tc>
      </w:tr>
      <w:tr w:rsidR="00D53F7E" w:rsidRPr="00D53F7E" w14:paraId="712E6884" w14:textId="77777777" w:rsidTr="00771871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D05B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Учителя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397B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F86E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5826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25</w:t>
            </w:r>
          </w:p>
        </w:tc>
      </w:tr>
    </w:tbl>
    <w:p w14:paraId="1C6C916F" w14:textId="77777777" w:rsidR="00D53F7E" w:rsidRPr="00D53F7E" w:rsidRDefault="00D53F7E" w:rsidP="00D53F7E">
      <w:pPr>
        <w:jc w:val="center"/>
        <w:rPr>
          <w:rFonts w:eastAsia="Calibri"/>
          <w:szCs w:val="24"/>
          <w:lang w:eastAsia="en-US"/>
        </w:rPr>
      </w:pPr>
      <w:r w:rsidRPr="00D53F7E">
        <w:rPr>
          <w:rFonts w:eastAsia="Calibri"/>
          <w:noProof/>
          <w:szCs w:val="24"/>
        </w:rPr>
        <w:drawing>
          <wp:inline distT="0" distB="0" distL="0" distR="0" wp14:anchorId="06860C68" wp14:editId="5F969D50">
            <wp:extent cx="2009775" cy="16383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D53F7E">
        <w:rPr>
          <w:rFonts w:eastAsia="Calibri"/>
          <w:noProof/>
          <w:szCs w:val="24"/>
        </w:rPr>
        <w:drawing>
          <wp:inline distT="0" distB="0" distL="0" distR="0" wp14:anchorId="301DF45C" wp14:editId="08342F4A">
            <wp:extent cx="1876425" cy="16383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Pr="00D53F7E">
        <w:rPr>
          <w:rFonts w:eastAsia="Calibri"/>
          <w:noProof/>
          <w:szCs w:val="24"/>
        </w:rPr>
        <w:drawing>
          <wp:inline distT="0" distB="0" distL="0" distR="0" wp14:anchorId="5506D065" wp14:editId="01759A79">
            <wp:extent cx="2057400" cy="16383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C13FE02" w14:textId="77777777" w:rsidR="00D53F7E" w:rsidRPr="00D53F7E" w:rsidRDefault="00D53F7E" w:rsidP="00D53F7E">
      <w:pPr>
        <w:jc w:val="center"/>
        <w:rPr>
          <w:rFonts w:eastAsia="Calibri"/>
          <w:szCs w:val="24"/>
          <w:lang w:eastAsia="en-US"/>
        </w:rPr>
      </w:pPr>
      <w:r w:rsidRPr="00D53F7E">
        <w:rPr>
          <w:rFonts w:eastAsia="Calibri"/>
          <w:szCs w:val="24"/>
          <w:lang w:eastAsia="en-US"/>
        </w:rPr>
        <w:t>4. Профилактическая работа и просветительская работа</w:t>
      </w:r>
    </w:p>
    <w:p w14:paraId="76044C6B" w14:textId="77777777" w:rsidR="00D53F7E" w:rsidRPr="00D53F7E" w:rsidRDefault="00D53F7E" w:rsidP="00D53F7E">
      <w:pPr>
        <w:jc w:val="both"/>
        <w:rPr>
          <w:rFonts w:eastAsia="Calibri"/>
          <w:szCs w:val="24"/>
          <w:lang w:eastAsia="en-US"/>
        </w:rPr>
      </w:pPr>
      <w:r w:rsidRPr="00D53F7E">
        <w:rPr>
          <w:rFonts w:eastAsia="Calibri"/>
          <w:szCs w:val="24"/>
          <w:lang w:eastAsia="en-US"/>
        </w:rPr>
        <w:t xml:space="preserve">Проводится сопровождение одаренных детей, работа с детьми </w:t>
      </w:r>
      <w:proofErr w:type="spellStart"/>
      <w:r w:rsidRPr="00D53F7E">
        <w:rPr>
          <w:rFonts w:eastAsia="Calibri"/>
          <w:szCs w:val="24"/>
          <w:lang w:eastAsia="en-US"/>
        </w:rPr>
        <w:t>девиантного</w:t>
      </w:r>
      <w:proofErr w:type="spellEnd"/>
      <w:r w:rsidRPr="00D53F7E">
        <w:rPr>
          <w:rFonts w:eastAsia="Calibri"/>
          <w:szCs w:val="24"/>
          <w:lang w:eastAsia="en-US"/>
        </w:rPr>
        <w:t xml:space="preserve"> поведения, профилактика суицидального поведения, работа по результатам социально-психологического тестирования. Профилактика </w:t>
      </w:r>
      <w:proofErr w:type="spellStart"/>
      <w:r w:rsidRPr="00D53F7E">
        <w:rPr>
          <w:rFonts w:eastAsia="Calibri"/>
          <w:szCs w:val="24"/>
          <w:lang w:eastAsia="en-US"/>
        </w:rPr>
        <w:t>дезадаптации</w:t>
      </w:r>
      <w:proofErr w:type="spellEnd"/>
      <w:r w:rsidRPr="00D53F7E">
        <w:rPr>
          <w:rFonts w:eastAsia="Calibri"/>
          <w:szCs w:val="24"/>
          <w:lang w:eastAsia="en-US"/>
        </w:rPr>
        <w:t xml:space="preserve"> учащихся 1-х и 5-х классов. Профилактика возникновения стрессовых ситуаций у учащихся выпускных классов, профориентация учащихся 8-х классов.</w:t>
      </w:r>
    </w:p>
    <w:tbl>
      <w:tblPr>
        <w:tblStyle w:val="41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D53F7E" w:rsidRPr="00D53F7E" w14:paraId="2AAB2496" w14:textId="77777777" w:rsidTr="00771871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9FD5" w14:textId="77777777" w:rsidR="00D53F7E" w:rsidRPr="00D53F7E" w:rsidRDefault="00D53F7E" w:rsidP="00D53F7E">
            <w:pPr>
              <w:jc w:val="both"/>
              <w:rPr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64B4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2017 кол-во (чел.)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1B51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2018 кол-во  (чел.)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8AC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2019 кол-во (чел.)</w:t>
            </w:r>
          </w:p>
        </w:tc>
      </w:tr>
      <w:tr w:rsidR="00D53F7E" w:rsidRPr="00D53F7E" w14:paraId="7F5CABC4" w14:textId="77777777" w:rsidTr="00771871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4784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Родительские собрания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4F32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3 (198)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0C81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3 (260)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8B75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4 (350)</w:t>
            </w:r>
          </w:p>
        </w:tc>
      </w:tr>
      <w:tr w:rsidR="00D53F7E" w:rsidRPr="00D53F7E" w14:paraId="3C8C839E" w14:textId="77777777" w:rsidTr="00771871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7B1D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 xml:space="preserve">Выступление на </w:t>
            </w:r>
            <w:proofErr w:type="spellStart"/>
            <w:r w:rsidRPr="00D53F7E">
              <w:rPr>
                <w:szCs w:val="24"/>
              </w:rPr>
              <w:t>пед.советах</w:t>
            </w:r>
            <w:proofErr w:type="spellEnd"/>
            <w:r w:rsidRPr="00D53F7E">
              <w:rPr>
                <w:szCs w:val="24"/>
              </w:rPr>
              <w:t>, ШМО, РМО и т.д.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CA26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6 (281)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D9A4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8 (299)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725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8 (400)</w:t>
            </w:r>
          </w:p>
        </w:tc>
      </w:tr>
    </w:tbl>
    <w:p w14:paraId="75A221AE" w14:textId="77777777" w:rsidR="00D53F7E" w:rsidRPr="00D53F7E" w:rsidRDefault="00D53F7E" w:rsidP="00D53F7E">
      <w:pPr>
        <w:jc w:val="center"/>
        <w:rPr>
          <w:rFonts w:eastAsia="Calibri"/>
          <w:szCs w:val="24"/>
          <w:lang w:eastAsia="en-US"/>
        </w:rPr>
      </w:pPr>
      <w:r w:rsidRPr="00D53F7E">
        <w:rPr>
          <w:rFonts w:eastAsia="Calibri"/>
          <w:noProof/>
          <w:szCs w:val="24"/>
        </w:rPr>
        <w:drawing>
          <wp:inline distT="0" distB="0" distL="0" distR="0" wp14:anchorId="17B3B707" wp14:editId="64813B51">
            <wp:extent cx="2905125" cy="16383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D53F7E">
        <w:rPr>
          <w:rFonts w:eastAsia="Calibri"/>
          <w:noProof/>
          <w:szCs w:val="24"/>
        </w:rPr>
        <w:drawing>
          <wp:inline distT="0" distB="0" distL="0" distR="0" wp14:anchorId="4CCD8B79" wp14:editId="046C787A">
            <wp:extent cx="2943225" cy="16383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7F315E2" w14:textId="77777777" w:rsidR="00D53F7E" w:rsidRPr="00D53F7E" w:rsidRDefault="00D53F7E" w:rsidP="00D53F7E">
      <w:pPr>
        <w:jc w:val="center"/>
        <w:rPr>
          <w:rFonts w:eastAsia="Calibri"/>
          <w:szCs w:val="24"/>
          <w:lang w:eastAsia="en-US"/>
        </w:rPr>
      </w:pPr>
    </w:p>
    <w:p w14:paraId="739B5ABC" w14:textId="77777777" w:rsidR="00D53F7E" w:rsidRPr="00D53F7E" w:rsidRDefault="00D53F7E" w:rsidP="00D53F7E">
      <w:pPr>
        <w:jc w:val="center"/>
        <w:rPr>
          <w:rFonts w:eastAsia="Calibri"/>
          <w:szCs w:val="24"/>
          <w:lang w:eastAsia="en-US"/>
        </w:rPr>
      </w:pPr>
      <w:r w:rsidRPr="00D53F7E">
        <w:rPr>
          <w:rFonts w:eastAsia="Calibri"/>
          <w:szCs w:val="24"/>
          <w:lang w:eastAsia="en-US"/>
        </w:rPr>
        <w:lastRenderedPageBreak/>
        <w:t>Система поддержки талантливых детей</w:t>
      </w:r>
    </w:p>
    <w:p w14:paraId="29F4E41F" w14:textId="77777777" w:rsidR="00D53F7E" w:rsidRPr="00D53F7E" w:rsidRDefault="00D53F7E" w:rsidP="00D53F7E">
      <w:pPr>
        <w:jc w:val="both"/>
        <w:rPr>
          <w:rFonts w:eastAsia="Calibri"/>
          <w:szCs w:val="24"/>
          <w:lang w:eastAsia="en-US"/>
        </w:rPr>
      </w:pPr>
      <w:r w:rsidRPr="00D53F7E">
        <w:rPr>
          <w:rFonts w:eastAsia="Calibri"/>
          <w:szCs w:val="24"/>
          <w:lang w:eastAsia="en-US"/>
        </w:rPr>
        <w:t>1. Выявление одаренных детей</w:t>
      </w:r>
    </w:p>
    <w:p w14:paraId="32E03CA0" w14:textId="77777777" w:rsidR="00D53F7E" w:rsidRPr="00D53F7E" w:rsidRDefault="00D53F7E" w:rsidP="00D53F7E">
      <w:pPr>
        <w:jc w:val="both"/>
        <w:rPr>
          <w:rFonts w:eastAsia="Calibri"/>
          <w:szCs w:val="24"/>
          <w:lang w:eastAsia="en-US"/>
        </w:rPr>
      </w:pPr>
      <w:r w:rsidRPr="00D53F7E">
        <w:rPr>
          <w:rFonts w:eastAsia="Calibri"/>
          <w:szCs w:val="24"/>
          <w:lang w:eastAsia="en-US"/>
        </w:rPr>
        <w:t>1.1. Диагностика учащихся 5 классов по методике ПИТ СПЧ</w:t>
      </w:r>
    </w:p>
    <w:tbl>
      <w:tblPr>
        <w:tblStyle w:val="41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843"/>
        <w:gridCol w:w="1837"/>
        <w:gridCol w:w="1837"/>
      </w:tblGrid>
      <w:tr w:rsidR="00D53F7E" w:rsidRPr="00D53F7E" w14:paraId="71E59437" w14:textId="77777777" w:rsidTr="0077187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84EA" w14:textId="77777777" w:rsidR="00D53F7E" w:rsidRPr="00D53F7E" w:rsidRDefault="00D53F7E" w:rsidP="00D53F7E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E717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2017 (чел.)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2E47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2018 (чел.)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3A3B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2019 (чел.)</w:t>
            </w:r>
          </w:p>
        </w:tc>
      </w:tr>
      <w:tr w:rsidR="00D53F7E" w:rsidRPr="00D53F7E" w14:paraId="75CF63B5" w14:textId="77777777" w:rsidTr="00771871">
        <w:trPr>
          <w:trHeight w:val="17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F752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 xml:space="preserve">Высокий уровень </w:t>
            </w:r>
            <w:r w:rsidRPr="00D53F7E">
              <w:rPr>
                <w:szCs w:val="24"/>
                <w:lang w:val="en-US"/>
              </w:rPr>
              <w:t>IQ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C9A5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BC5F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50C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</w:t>
            </w:r>
          </w:p>
        </w:tc>
      </w:tr>
      <w:tr w:rsidR="00D53F7E" w:rsidRPr="00D53F7E" w14:paraId="280518CD" w14:textId="77777777" w:rsidTr="0077187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1B9A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 xml:space="preserve">Очень высокий уровень </w:t>
            </w:r>
            <w:r w:rsidRPr="00D53F7E">
              <w:rPr>
                <w:szCs w:val="24"/>
                <w:lang w:val="en-US"/>
              </w:rPr>
              <w:t>IQ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BEBB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F955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ECD9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1</w:t>
            </w:r>
          </w:p>
        </w:tc>
      </w:tr>
    </w:tbl>
    <w:p w14:paraId="66952D63" w14:textId="77777777" w:rsidR="00D53F7E" w:rsidRPr="00D53F7E" w:rsidRDefault="00D53F7E" w:rsidP="00D53F7E">
      <w:pPr>
        <w:jc w:val="both"/>
        <w:rPr>
          <w:rFonts w:eastAsia="Calibri"/>
          <w:szCs w:val="24"/>
          <w:lang w:eastAsia="en-US"/>
        </w:rPr>
      </w:pPr>
    </w:p>
    <w:p w14:paraId="03FB22A8" w14:textId="77777777" w:rsidR="00D53F7E" w:rsidRPr="00D53F7E" w:rsidRDefault="00D53F7E" w:rsidP="00D53F7E">
      <w:pPr>
        <w:jc w:val="center"/>
        <w:rPr>
          <w:rFonts w:eastAsia="Calibri"/>
          <w:szCs w:val="24"/>
          <w:lang w:eastAsia="en-US"/>
        </w:rPr>
      </w:pPr>
      <w:r w:rsidRPr="00D53F7E">
        <w:rPr>
          <w:rFonts w:eastAsia="Calibri"/>
          <w:noProof/>
          <w:szCs w:val="24"/>
        </w:rPr>
        <w:drawing>
          <wp:inline distT="0" distB="0" distL="0" distR="0" wp14:anchorId="505699CA" wp14:editId="2556C070">
            <wp:extent cx="4714875" cy="16859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46D4BE4" w14:textId="77777777" w:rsidR="00D53F7E" w:rsidRPr="00D53F7E" w:rsidRDefault="00D53F7E" w:rsidP="00D53F7E">
      <w:pPr>
        <w:jc w:val="center"/>
        <w:rPr>
          <w:rFonts w:eastAsia="Calibri"/>
          <w:szCs w:val="24"/>
          <w:lang w:eastAsia="en-US"/>
        </w:rPr>
      </w:pPr>
      <w:r w:rsidRPr="00D53F7E">
        <w:rPr>
          <w:rFonts w:eastAsia="Calibri"/>
          <w:szCs w:val="24"/>
          <w:lang w:eastAsia="en-US"/>
        </w:rPr>
        <w:t>1.2. Победители конкурсов, олимпиад, конференций.</w:t>
      </w:r>
    </w:p>
    <w:tbl>
      <w:tblPr>
        <w:tblStyle w:val="41"/>
        <w:tblW w:w="0" w:type="auto"/>
        <w:jc w:val="center"/>
        <w:tblLook w:val="04A0" w:firstRow="1" w:lastRow="0" w:firstColumn="1" w:lastColumn="0" w:noHBand="0" w:noVBand="1"/>
      </w:tblPr>
      <w:tblGrid>
        <w:gridCol w:w="3328"/>
        <w:gridCol w:w="3260"/>
        <w:gridCol w:w="3260"/>
      </w:tblGrid>
      <w:tr w:rsidR="00D53F7E" w:rsidRPr="00D53F7E" w14:paraId="430E9C4D" w14:textId="77777777" w:rsidTr="0077187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40E6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6D93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F2F" w14:textId="77777777" w:rsidR="00D53F7E" w:rsidRPr="00D53F7E" w:rsidRDefault="00D53F7E" w:rsidP="00D53F7E">
            <w:pPr>
              <w:jc w:val="center"/>
              <w:rPr>
                <w:szCs w:val="24"/>
              </w:rPr>
            </w:pPr>
            <w:r w:rsidRPr="00D53F7E">
              <w:rPr>
                <w:szCs w:val="24"/>
              </w:rPr>
              <w:t>2019</w:t>
            </w:r>
          </w:p>
        </w:tc>
      </w:tr>
      <w:tr w:rsidR="00D53F7E" w:rsidRPr="00D53F7E" w14:paraId="5C777685" w14:textId="77777777" w:rsidTr="0077187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01BA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Проектно-исследовательская конференция (школьный уровень)</w:t>
            </w:r>
          </w:p>
          <w:p w14:paraId="6342088C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Победители – 1 человек Призёры - 5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C3BD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Проектно-исследовательская конференция (школьный уровень)</w:t>
            </w:r>
          </w:p>
          <w:p w14:paraId="23B8248B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Победители – 3 человек Призёры - 6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BE23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Проектно-исследовательская конференция (школьный уровень)</w:t>
            </w:r>
          </w:p>
          <w:p w14:paraId="4FB13628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Победители – 3 человек Призёры - 3 человека</w:t>
            </w:r>
          </w:p>
        </w:tc>
      </w:tr>
    </w:tbl>
    <w:p w14:paraId="6E0AABEC" w14:textId="77777777" w:rsidR="00D53F7E" w:rsidRPr="00D53F7E" w:rsidRDefault="00D53F7E" w:rsidP="00D53F7E">
      <w:pPr>
        <w:tabs>
          <w:tab w:val="num" w:pos="0"/>
          <w:tab w:val="left" w:pos="588"/>
        </w:tabs>
        <w:spacing w:after="0" w:line="240" w:lineRule="auto"/>
        <w:ind w:left="14" w:hanging="14"/>
        <w:jc w:val="center"/>
        <w:rPr>
          <w:b/>
          <w:szCs w:val="24"/>
        </w:rPr>
      </w:pPr>
      <w:r w:rsidRPr="00D53F7E">
        <w:rPr>
          <w:noProof/>
          <w:sz w:val="20"/>
          <w:szCs w:val="24"/>
        </w:rPr>
        <w:drawing>
          <wp:inline distT="0" distB="0" distL="0" distR="0" wp14:anchorId="0C214B4D" wp14:editId="74528ECE">
            <wp:extent cx="4396519" cy="2130894"/>
            <wp:effectExtent l="0" t="0" r="4445" b="317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A72743F" w14:textId="77777777" w:rsidR="00D53F7E" w:rsidRPr="00D53F7E" w:rsidRDefault="00D53F7E" w:rsidP="00D53F7E">
      <w:pPr>
        <w:rPr>
          <w:rFonts w:eastAsia="Calibri"/>
          <w:szCs w:val="24"/>
          <w:lang w:eastAsia="en-US"/>
        </w:rPr>
      </w:pPr>
      <w:r w:rsidRPr="00D53F7E">
        <w:rPr>
          <w:rFonts w:eastAsia="Calibri"/>
          <w:szCs w:val="24"/>
          <w:lang w:eastAsia="en-US"/>
        </w:rPr>
        <w:br w:type="textWrapping" w:clear="all"/>
      </w:r>
    </w:p>
    <w:p w14:paraId="03E263F1" w14:textId="77777777" w:rsidR="00D53F7E" w:rsidRPr="00D53F7E" w:rsidRDefault="00D53F7E" w:rsidP="00D53F7E">
      <w:pPr>
        <w:jc w:val="center"/>
        <w:rPr>
          <w:rFonts w:eastAsia="Calibri"/>
          <w:szCs w:val="24"/>
          <w:lang w:eastAsia="en-US"/>
        </w:rPr>
      </w:pPr>
      <w:r w:rsidRPr="00D53F7E">
        <w:rPr>
          <w:rFonts w:eastAsia="Calibri"/>
          <w:szCs w:val="24"/>
          <w:lang w:eastAsia="en-US"/>
        </w:rPr>
        <w:t>1.3. Консультативная работа учителей и родителей</w:t>
      </w:r>
    </w:p>
    <w:tbl>
      <w:tblPr>
        <w:tblStyle w:val="41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D53F7E" w:rsidRPr="00D53F7E" w14:paraId="02336CC0" w14:textId="77777777" w:rsidTr="00771871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9DE" w14:textId="77777777" w:rsidR="00D53F7E" w:rsidRPr="00D53F7E" w:rsidRDefault="00D53F7E" w:rsidP="00D53F7E">
            <w:pPr>
              <w:jc w:val="both"/>
              <w:rPr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3EA8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2017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9808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2018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656A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2019</w:t>
            </w:r>
          </w:p>
        </w:tc>
      </w:tr>
      <w:tr w:rsidR="00D53F7E" w:rsidRPr="00D53F7E" w14:paraId="04389066" w14:textId="77777777" w:rsidTr="00771871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C20B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Учителя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CDA1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7BB6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C4B2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4</w:t>
            </w:r>
          </w:p>
        </w:tc>
      </w:tr>
      <w:tr w:rsidR="00D53F7E" w:rsidRPr="00D53F7E" w14:paraId="03067904" w14:textId="77777777" w:rsidTr="00771871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4138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Родители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C29C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962A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ABA5" w14:textId="77777777" w:rsidR="00D53F7E" w:rsidRPr="00D53F7E" w:rsidRDefault="00D53F7E" w:rsidP="00D53F7E">
            <w:pPr>
              <w:jc w:val="both"/>
              <w:rPr>
                <w:szCs w:val="24"/>
              </w:rPr>
            </w:pPr>
            <w:r w:rsidRPr="00D53F7E">
              <w:rPr>
                <w:szCs w:val="24"/>
              </w:rPr>
              <w:t>3</w:t>
            </w:r>
          </w:p>
        </w:tc>
      </w:tr>
    </w:tbl>
    <w:p w14:paraId="2A5D380B" w14:textId="77777777" w:rsidR="00D53F7E" w:rsidRPr="00D53F7E" w:rsidRDefault="00D53F7E" w:rsidP="00D53F7E">
      <w:pPr>
        <w:jc w:val="both"/>
        <w:rPr>
          <w:rFonts w:eastAsia="Calibri"/>
          <w:szCs w:val="24"/>
          <w:lang w:eastAsia="en-US"/>
        </w:rPr>
      </w:pPr>
    </w:p>
    <w:p w14:paraId="553BB5B4" w14:textId="77777777" w:rsidR="00D53F7E" w:rsidRPr="00D53F7E" w:rsidRDefault="00D53F7E" w:rsidP="00D53F7E">
      <w:pPr>
        <w:jc w:val="center"/>
        <w:rPr>
          <w:rFonts w:eastAsia="Calibri"/>
          <w:szCs w:val="24"/>
          <w:lang w:eastAsia="en-US"/>
        </w:rPr>
      </w:pPr>
      <w:r w:rsidRPr="00D53F7E">
        <w:rPr>
          <w:rFonts w:eastAsia="Calibri"/>
          <w:noProof/>
          <w:szCs w:val="24"/>
        </w:rPr>
        <w:lastRenderedPageBreak/>
        <w:drawing>
          <wp:inline distT="0" distB="0" distL="0" distR="0" wp14:anchorId="1E3D59C4" wp14:editId="32A98175">
            <wp:extent cx="4400550" cy="226695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EB69251" w14:textId="77777777" w:rsidR="00D53F7E" w:rsidRPr="00D53F7E" w:rsidRDefault="00D53F7E" w:rsidP="00D53F7E">
      <w:pPr>
        <w:jc w:val="both"/>
        <w:rPr>
          <w:rFonts w:eastAsia="Calibri"/>
          <w:szCs w:val="24"/>
          <w:lang w:eastAsia="en-US"/>
        </w:rPr>
      </w:pPr>
    </w:p>
    <w:p w14:paraId="6D18205D" w14:textId="77777777" w:rsidR="00D53F7E" w:rsidRPr="00D53F7E" w:rsidRDefault="00D53F7E" w:rsidP="00D53F7E">
      <w:pPr>
        <w:jc w:val="center"/>
        <w:rPr>
          <w:rFonts w:eastAsia="Calibri"/>
          <w:b/>
          <w:szCs w:val="24"/>
          <w:lang w:eastAsia="en-US"/>
        </w:rPr>
      </w:pPr>
      <w:r w:rsidRPr="00D53F7E">
        <w:rPr>
          <w:rFonts w:eastAsia="Calibri"/>
          <w:szCs w:val="24"/>
          <w:lang w:eastAsia="en-US"/>
        </w:rPr>
        <w:t xml:space="preserve">1.4. Выступление на ШМО классных руководителей с темой: «Особенности одаренного ребенка. Рекомендации по работе с одаренными детьми» - ежегодно. </w:t>
      </w:r>
    </w:p>
    <w:p w14:paraId="0C2D4B11" w14:textId="77777777" w:rsidR="00394AD6" w:rsidRDefault="00394AD6">
      <w:pPr>
        <w:pStyle w:val="a6"/>
        <w:tabs>
          <w:tab w:val="left" w:pos="0"/>
          <w:tab w:val="left" w:pos="588"/>
        </w:tabs>
        <w:spacing w:before="0" w:after="0"/>
        <w:ind w:left="14" w:hanging="14"/>
        <w:jc w:val="both"/>
        <w:rPr>
          <w:b/>
          <w:color w:val="000000"/>
          <w:sz w:val="24"/>
        </w:rPr>
      </w:pPr>
    </w:p>
    <w:p w14:paraId="40A5798F" w14:textId="77777777" w:rsidR="00394AD6" w:rsidRDefault="00190B55">
      <w:pPr>
        <w:pStyle w:val="a6"/>
        <w:jc w:val="center"/>
        <w:rPr>
          <w:sz w:val="24"/>
        </w:rPr>
      </w:pPr>
      <w:r>
        <w:rPr>
          <w:sz w:val="24"/>
        </w:rPr>
        <w:t>4.Содержание и качество подготовки обучающихся</w:t>
      </w:r>
    </w:p>
    <w:p w14:paraId="27352723" w14:textId="77777777" w:rsidR="00394AD6" w:rsidRDefault="00394AD6">
      <w:pPr>
        <w:pStyle w:val="a6"/>
        <w:jc w:val="center"/>
        <w:rPr>
          <w:sz w:val="24"/>
        </w:rPr>
      </w:pPr>
    </w:p>
    <w:p w14:paraId="162B845F" w14:textId="1B3EBE8A" w:rsidR="00DE76C2" w:rsidRPr="00442236" w:rsidRDefault="00190B55" w:rsidP="00DE76C2">
      <w:pPr>
        <w:ind w:firstLine="708"/>
        <w:jc w:val="both"/>
        <w:rPr>
          <w:color w:val="000000"/>
        </w:rPr>
      </w:pPr>
      <w:r>
        <w:rPr>
          <w:color w:val="000000"/>
        </w:rPr>
        <w:t>В 201</w:t>
      </w:r>
      <w:r w:rsidR="00442236">
        <w:rPr>
          <w:color w:val="000000"/>
        </w:rPr>
        <w:t>9</w:t>
      </w:r>
      <w:r>
        <w:rPr>
          <w:color w:val="000000"/>
        </w:rPr>
        <w:t xml:space="preserve"> году успеваемость составила 98 % при качестве знаний 4</w:t>
      </w:r>
      <w:r w:rsidR="00442236">
        <w:rPr>
          <w:color w:val="000000"/>
        </w:rPr>
        <w:t>2</w:t>
      </w:r>
      <w:r>
        <w:rPr>
          <w:color w:val="000000"/>
        </w:rPr>
        <w:t xml:space="preserve"> %. На повторное обучение оставлен</w:t>
      </w:r>
      <w:r w:rsidR="00442236">
        <w:rPr>
          <w:color w:val="000000"/>
        </w:rPr>
        <w:t>о 5</w:t>
      </w:r>
      <w:r>
        <w:rPr>
          <w:color w:val="000000"/>
        </w:rPr>
        <w:t xml:space="preserve"> обучающи</w:t>
      </w:r>
      <w:r w:rsidR="00442236">
        <w:rPr>
          <w:color w:val="000000"/>
        </w:rPr>
        <w:t>х</w:t>
      </w:r>
      <w:r>
        <w:rPr>
          <w:color w:val="000000"/>
        </w:rPr>
        <w:t xml:space="preserve">ся </w:t>
      </w:r>
      <w:r w:rsidR="00442236">
        <w:rPr>
          <w:color w:val="000000"/>
        </w:rPr>
        <w:t>9</w:t>
      </w:r>
      <w:r>
        <w:rPr>
          <w:color w:val="000000"/>
        </w:rPr>
        <w:t>-ого класса (не ликвидировал</w:t>
      </w:r>
      <w:r w:rsidR="00442236">
        <w:rPr>
          <w:color w:val="000000"/>
        </w:rPr>
        <w:t>и</w:t>
      </w:r>
      <w:r>
        <w:rPr>
          <w:color w:val="000000"/>
        </w:rPr>
        <w:t xml:space="preserve"> академическую задолженность за предыдущий учебный год). Остальные обучающиеся, имеющие академическую задолженность по итогам 201</w:t>
      </w:r>
      <w:r w:rsidR="00442236">
        <w:rPr>
          <w:color w:val="000000"/>
        </w:rPr>
        <w:t>8</w:t>
      </w:r>
      <w:r>
        <w:rPr>
          <w:color w:val="000000"/>
        </w:rPr>
        <w:t>- 201</w:t>
      </w:r>
      <w:r w:rsidR="00442236">
        <w:rPr>
          <w:color w:val="000000"/>
        </w:rPr>
        <w:t>9</w:t>
      </w:r>
      <w:r>
        <w:rPr>
          <w:color w:val="000000"/>
        </w:rPr>
        <w:t xml:space="preserve"> учебного года, переведены в следующий класс условно и ликвидировали задолженность в первом полугодии 201</w:t>
      </w:r>
      <w:r w:rsidR="00442236">
        <w:rPr>
          <w:color w:val="000000"/>
        </w:rPr>
        <w:t>9</w:t>
      </w:r>
      <w:r>
        <w:rPr>
          <w:color w:val="000000"/>
        </w:rPr>
        <w:t>-20</w:t>
      </w:r>
      <w:r w:rsidR="00442236">
        <w:rPr>
          <w:color w:val="000000"/>
        </w:rPr>
        <w:t>20</w:t>
      </w:r>
      <w:r>
        <w:rPr>
          <w:color w:val="000000"/>
        </w:rPr>
        <w:t xml:space="preserve"> учебного года.</w:t>
      </w:r>
    </w:p>
    <w:tbl>
      <w:tblPr>
        <w:tblW w:w="5016" w:type="pct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336"/>
        <w:gridCol w:w="1336"/>
        <w:gridCol w:w="1337"/>
        <w:gridCol w:w="1336"/>
        <w:gridCol w:w="1337"/>
        <w:gridCol w:w="1336"/>
        <w:gridCol w:w="1370"/>
      </w:tblGrid>
      <w:tr w:rsidR="00DE76C2" w:rsidRPr="00FC05AA" w14:paraId="2778B288" w14:textId="77777777" w:rsidTr="00E96532">
        <w:trPr>
          <w:trHeight w:val="20"/>
        </w:trPr>
        <w:tc>
          <w:tcPr>
            <w:tcW w:w="961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0968071A" w14:textId="65E848D3" w:rsidR="00DE76C2" w:rsidRPr="00FC05AA" w:rsidRDefault="00DE76C2" w:rsidP="00DE76C2">
            <w:pPr>
              <w:jc w:val="center"/>
              <w:rPr>
                <w:sz w:val="22"/>
                <w:szCs w:val="18"/>
              </w:rPr>
            </w:pPr>
            <w:r w:rsidRPr="00FC05AA">
              <w:rPr>
                <w:sz w:val="22"/>
                <w:szCs w:val="18"/>
              </w:rPr>
              <w:t>Классы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1EB3C22" w14:textId="77777777" w:rsidR="002120A3" w:rsidRPr="00FC05AA" w:rsidRDefault="00DE76C2" w:rsidP="00DE76C2">
            <w:pPr>
              <w:jc w:val="center"/>
              <w:rPr>
                <w:sz w:val="22"/>
                <w:szCs w:val="18"/>
              </w:rPr>
            </w:pPr>
            <w:r w:rsidRPr="00FC05AA">
              <w:rPr>
                <w:sz w:val="22"/>
                <w:szCs w:val="18"/>
              </w:rPr>
              <w:t>Всего обучающихся</w:t>
            </w:r>
            <w:r w:rsidR="002120A3" w:rsidRPr="00FC05AA">
              <w:rPr>
                <w:sz w:val="22"/>
                <w:szCs w:val="18"/>
              </w:rPr>
              <w:t xml:space="preserve"> </w:t>
            </w:r>
          </w:p>
          <w:p w14:paraId="76E51395" w14:textId="07EFB479" w:rsidR="00DE76C2" w:rsidRPr="00FC05AA" w:rsidRDefault="00DE76C2" w:rsidP="00DE76C2">
            <w:pPr>
              <w:jc w:val="center"/>
              <w:rPr>
                <w:sz w:val="22"/>
                <w:szCs w:val="18"/>
              </w:rPr>
            </w:pPr>
            <w:r w:rsidRPr="00FC05AA">
              <w:rPr>
                <w:sz w:val="22"/>
                <w:szCs w:val="18"/>
              </w:rPr>
              <w:t>чел.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5FF87DF" w14:textId="77777777" w:rsidR="002120A3" w:rsidRPr="00FC05AA" w:rsidRDefault="00DE76C2" w:rsidP="00DE76C2">
            <w:pPr>
              <w:jc w:val="center"/>
              <w:rPr>
                <w:sz w:val="22"/>
                <w:szCs w:val="18"/>
              </w:rPr>
            </w:pPr>
            <w:r w:rsidRPr="00FC05AA">
              <w:rPr>
                <w:sz w:val="22"/>
                <w:szCs w:val="18"/>
              </w:rPr>
              <w:t>Отличник</w:t>
            </w:r>
            <w:r w:rsidR="002120A3" w:rsidRPr="00FC05AA">
              <w:rPr>
                <w:sz w:val="22"/>
                <w:szCs w:val="18"/>
              </w:rPr>
              <w:t xml:space="preserve"> </w:t>
            </w:r>
          </w:p>
          <w:p w14:paraId="4D2D4299" w14:textId="2130BE41" w:rsidR="00DE76C2" w:rsidRPr="00FC05AA" w:rsidRDefault="00DE76C2" w:rsidP="00DE76C2">
            <w:pPr>
              <w:jc w:val="center"/>
              <w:rPr>
                <w:sz w:val="22"/>
                <w:szCs w:val="18"/>
              </w:rPr>
            </w:pPr>
            <w:r w:rsidRPr="00FC05AA">
              <w:rPr>
                <w:sz w:val="22"/>
                <w:szCs w:val="18"/>
              </w:rPr>
              <w:t>чел.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E731D59" w14:textId="77777777" w:rsidR="002120A3" w:rsidRPr="00FC05AA" w:rsidRDefault="00DE76C2" w:rsidP="00E96532">
            <w:pPr>
              <w:jc w:val="center"/>
              <w:rPr>
                <w:sz w:val="22"/>
                <w:szCs w:val="18"/>
              </w:rPr>
            </w:pPr>
            <w:r w:rsidRPr="00FC05AA">
              <w:rPr>
                <w:sz w:val="22"/>
                <w:szCs w:val="18"/>
              </w:rPr>
              <w:t>Хорошисты</w:t>
            </w:r>
          </w:p>
          <w:p w14:paraId="5C60D101" w14:textId="616C9A94" w:rsidR="00DE76C2" w:rsidRPr="00FC05AA" w:rsidRDefault="00DE76C2" w:rsidP="00E96532">
            <w:pPr>
              <w:jc w:val="center"/>
              <w:rPr>
                <w:sz w:val="22"/>
                <w:szCs w:val="18"/>
              </w:rPr>
            </w:pPr>
            <w:r w:rsidRPr="00FC05AA">
              <w:rPr>
                <w:sz w:val="22"/>
                <w:szCs w:val="18"/>
              </w:rPr>
              <w:t>чел.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2D8DA5FA" w14:textId="77777777" w:rsidR="002120A3" w:rsidRPr="00FC05AA" w:rsidRDefault="00DE76C2" w:rsidP="00E96532">
            <w:pPr>
              <w:jc w:val="center"/>
              <w:rPr>
                <w:sz w:val="22"/>
                <w:szCs w:val="18"/>
              </w:rPr>
            </w:pPr>
            <w:r w:rsidRPr="00FC05AA">
              <w:rPr>
                <w:sz w:val="22"/>
                <w:szCs w:val="18"/>
              </w:rPr>
              <w:t>Успевающие</w:t>
            </w:r>
          </w:p>
          <w:p w14:paraId="093F0303" w14:textId="1B83E24F" w:rsidR="00DE76C2" w:rsidRPr="00FC05AA" w:rsidRDefault="00DE76C2" w:rsidP="00E96532">
            <w:pPr>
              <w:jc w:val="center"/>
              <w:rPr>
                <w:sz w:val="22"/>
                <w:szCs w:val="18"/>
              </w:rPr>
            </w:pPr>
            <w:r w:rsidRPr="00FC05AA">
              <w:rPr>
                <w:sz w:val="22"/>
                <w:szCs w:val="18"/>
              </w:rPr>
              <w:t>чел.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F68B2AA" w14:textId="77777777" w:rsidR="002120A3" w:rsidRPr="00FC05AA" w:rsidRDefault="00DE76C2" w:rsidP="00E96532">
            <w:pPr>
              <w:jc w:val="center"/>
              <w:rPr>
                <w:sz w:val="22"/>
                <w:szCs w:val="18"/>
              </w:rPr>
            </w:pPr>
            <w:r w:rsidRPr="00FC05AA">
              <w:rPr>
                <w:sz w:val="22"/>
                <w:szCs w:val="18"/>
              </w:rPr>
              <w:t>Неуспевающие</w:t>
            </w:r>
          </w:p>
          <w:p w14:paraId="51632FEE" w14:textId="2AEC89A1" w:rsidR="00DE76C2" w:rsidRPr="00FC05AA" w:rsidRDefault="00DE76C2" w:rsidP="00E96532">
            <w:pPr>
              <w:jc w:val="center"/>
              <w:rPr>
                <w:sz w:val="22"/>
                <w:szCs w:val="18"/>
              </w:rPr>
            </w:pPr>
            <w:r w:rsidRPr="00FC05AA">
              <w:rPr>
                <w:sz w:val="22"/>
                <w:szCs w:val="18"/>
              </w:rPr>
              <w:t>чел.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C2CC4E3" w14:textId="77777777" w:rsidR="002120A3" w:rsidRPr="00FC05AA" w:rsidRDefault="00DE76C2" w:rsidP="00E96532">
            <w:pPr>
              <w:jc w:val="center"/>
              <w:rPr>
                <w:sz w:val="22"/>
                <w:szCs w:val="18"/>
              </w:rPr>
            </w:pPr>
            <w:r w:rsidRPr="00FC05AA">
              <w:rPr>
                <w:sz w:val="22"/>
                <w:szCs w:val="18"/>
              </w:rPr>
              <w:t xml:space="preserve">Качество знаний </w:t>
            </w:r>
          </w:p>
          <w:p w14:paraId="65328CE2" w14:textId="509B2D7C" w:rsidR="00DE76C2" w:rsidRPr="00FC05AA" w:rsidRDefault="00DE76C2" w:rsidP="00E96532">
            <w:pPr>
              <w:jc w:val="center"/>
              <w:rPr>
                <w:sz w:val="22"/>
                <w:szCs w:val="18"/>
              </w:rPr>
            </w:pPr>
            <w:r w:rsidRPr="00FC05AA">
              <w:rPr>
                <w:sz w:val="22"/>
                <w:szCs w:val="18"/>
              </w:rPr>
              <w:t>%</w:t>
            </w:r>
          </w:p>
        </w:tc>
        <w:tc>
          <w:tcPr>
            <w:tcW w:w="1370" w:type="dxa"/>
            <w:vAlign w:val="center"/>
          </w:tcPr>
          <w:p w14:paraId="5F53A89F" w14:textId="53AD4C1D" w:rsidR="00DE76C2" w:rsidRPr="00FC05AA" w:rsidRDefault="00DE76C2" w:rsidP="00E96532">
            <w:pPr>
              <w:jc w:val="center"/>
              <w:rPr>
                <w:sz w:val="22"/>
                <w:szCs w:val="18"/>
              </w:rPr>
            </w:pPr>
            <w:r w:rsidRPr="00FC05AA">
              <w:rPr>
                <w:sz w:val="22"/>
                <w:szCs w:val="18"/>
              </w:rPr>
              <w:t>Успеваемость %</w:t>
            </w:r>
          </w:p>
        </w:tc>
      </w:tr>
      <w:tr w:rsidR="00DE76C2" w:rsidRPr="00FC05AA" w14:paraId="61CA190D" w14:textId="77777777" w:rsidTr="00E96532">
        <w:trPr>
          <w:trHeight w:val="20"/>
        </w:trPr>
        <w:tc>
          <w:tcPr>
            <w:tcW w:w="961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20A64C" w14:textId="21487F26" w:rsidR="00DE76C2" w:rsidRPr="00FC05AA" w:rsidRDefault="00DE76C2" w:rsidP="00DE76C2">
            <w:pPr>
              <w:jc w:val="center"/>
            </w:pPr>
            <w:r w:rsidRPr="00FC05AA">
              <w:t xml:space="preserve">2 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A989363" w14:textId="017AB66A" w:rsidR="00DE76C2" w:rsidRPr="00FC05AA" w:rsidRDefault="00DE76C2" w:rsidP="00DE76C2">
            <w:pPr>
              <w:jc w:val="center"/>
            </w:pPr>
            <w:r w:rsidRPr="00FC05AA">
              <w:t>95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982C994" w14:textId="27A205B2" w:rsidR="00DE76C2" w:rsidRPr="00FC05AA" w:rsidRDefault="00DE76C2" w:rsidP="00DE76C2">
            <w:pPr>
              <w:jc w:val="center"/>
            </w:pPr>
            <w:r w:rsidRPr="00FC05AA">
              <w:t>6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97C026A" w14:textId="11B96289" w:rsidR="00DE76C2" w:rsidRPr="00FC05AA" w:rsidRDefault="00DE76C2" w:rsidP="00DE76C2">
            <w:pPr>
              <w:jc w:val="center"/>
            </w:pPr>
            <w:r w:rsidRPr="00FC05AA">
              <w:t>52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6C5A071" w14:textId="1F29F899" w:rsidR="00DE76C2" w:rsidRPr="00FC05AA" w:rsidRDefault="00DE76C2" w:rsidP="00DE76C2">
            <w:pPr>
              <w:jc w:val="center"/>
            </w:pPr>
            <w:r w:rsidRPr="00FC05AA">
              <w:t>34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B1A8C0E" w14:textId="3FE923FB" w:rsidR="00DE76C2" w:rsidRPr="00FC05AA" w:rsidRDefault="00DE76C2" w:rsidP="00DE76C2">
            <w:pPr>
              <w:jc w:val="center"/>
            </w:pPr>
            <w:r w:rsidRPr="00FC05AA">
              <w:t>3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0AF1E86" w14:textId="4170865C" w:rsidR="00DE76C2" w:rsidRPr="00FC05AA" w:rsidRDefault="00DE76C2" w:rsidP="00DE76C2">
            <w:pPr>
              <w:jc w:val="center"/>
            </w:pPr>
            <w:r w:rsidRPr="00FC05AA">
              <w:t>61</w:t>
            </w:r>
          </w:p>
        </w:tc>
        <w:tc>
          <w:tcPr>
            <w:tcW w:w="1370" w:type="dxa"/>
            <w:vAlign w:val="bottom"/>
          </w:tcPr>
          <w:p w14:paraId="6932ED65" w14:textId="23DF5056" w:rsidR="00DE76C2" w:rsidRPr="00FC05AA" w:rsidRDefault="00DE76C2" w:rsidP="00DE76C2">
            <w:pPr>
              <w:jc w:val="center"/>
            </w:pPr>
            <w:r w:rsidRPr="00FC05AA">
              <w:t>97</w:t>
            </w:r>
          </w:p>
        </w:tc>
      </w:tr>
      <w:tr w:rsidR="00DE76C2" w:rsidRPr="00FC05AA" w14:paraId="08542977" w14:textId="77777777" w:rsidTr="00E96532">
        <w:trPr>
          <w:trHeight w:val="20"/>
        </w:trPr>
        <w:tc>
          <w:tcPr>
            <w:tcW w:w="961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2FEE01" w14:textId="754290BF" w:rsidR="00DE76C2" w:rsidRPr="00FC05AA" w:rsidRDefault="00DE76C2" w:rsidP="00DE76C2">
            <w:pPr>
              <w:jc w:val="center"/>
            </w:pPr>
            <w:r w:rsidRPr="00FC05AA">
              <w:t xml:space="preserve">3 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CA4D84" w14:textId="4E086E63" w:rsidR="00DE76C2" w:rsidRPr="00FC05AA" w:rsidRDefault="00DE76C2" w:rsidP="00E96532">
            <w:pPr>
              <w:jc w:val="center"/>
            </w:pPr>
            <w:r w:rsidRPr="00FC05AA">
              <w:t>100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812513" w14:textId="01E42C33" w:rsidR="00DE76C2" w:rsidRPr="00FC05AA" w:rsidRDefault="00DE76C2" w:rsidP="00E96532">
            <w:pPr>
              <w:jc w:val="center"/>
            </w:pPr>
            <w:r w:rsidRPr="00FC05AA">
              <w:t>4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780C84" w14:textId="05F6389D" w:rsidR="00DE76C2" w:rsidRPr="00FC05AA" w:rsidRDefault="00DE76C2" w:rsidP="00E96532">
            <w:pPr>
              <w:jc w:val="center"/>
            </w:pPr>
            <w:r w:rsidRPr="00FC05AA">
              <w:t>67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09A8F4" w14:textId="16E2AE01" w:rsidR="00DE76C2" w:rsidRPr="00FC05AA" w:rsidRDefault="00DE76C2" w:rsidP="00E96532">
            <w:pPr>
              <w:jc w:val="center"/>
            </w:pPr>
            <w:r w:rsidRPr="00FC05AA">
              <w:t>28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C6226D" w14:textId="7D4A6815" w:rsidR="00DE76C2" w:rsidRPr="00FC05AA" w:rsidRDefault="00DE76C2" w:rsidP="00E96532">
            <w:pPr>
              <w:jc w:val="center"/>
            </w:pPr>
            <w:r w:rsidRPr="00FC05AA">
              <w:t>1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2E35EB" w14:textId="40043923" w:rsidR="00DE76C2" w:rsidRPr="00FC05AA" w:rsidRDefault="00DE76C2" w:rsidP="00E96532">
            <w:pPr>
              <w:jc w:val="center"/>
            </w:pPr>
            <w:r w:rsidRPr="00FC05AA">
              <w:t>71</w:t>
            </w:r>
          </w:p>
        </w:tc>
        <w:tc>
          <w:tcPr>
            <w:tcW w:w="1370" w:type="dxa"/>
            <w:vAlign w:val="center"/>
          </w:tcPr>
          <w:p w14:paraId="48D757E8" w14:textId="7983BE41" w:rsidR="00DE76C2" w:rsidRPr="00FC05AA" w:rsidRDefault="00DE76C2" w:rsidP="00E96532">
            <w:pPr>
              <w:jc w:val="center"/>
            </w:pPr>
            <w:r w:rsidRPr="00FC05AA">
              <w:t>99</w:t>
            </w:r>
          </w:p>
        </w:tc>
      </w:tr>
      <w:tr w:rsidR="00DE76C2" w:rsidRPr="00FC05AA" w14:paraId="335029B5" w14:textId="77777777" w:rsidTr="00E96532">
        <w:trPr>
          <w:trHeight w:val="20"/>
        </w:trPr>
        <w:tc>
          <w:tcPr>
            <w:tcW w:w="961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C766F7" w14:textId="28B28E7A" w:rsidR="00DE76C2" w:rsidRPr="00FC05AA" w:rsidRDefault="00DE76C2" w:rsidP="00DE76C2">
            <w:pPr>
              <w:jc w:val="center"/>
            </w:pPr>
            <w:r w:rsidRPr="00FC05AA">
              <w:t xml:space="preserve">4 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C5D611" w14:textId="28BDEFD6" w:rsidR="00DE76C2" w:rsidRPr="00FC05AA" w:rsidRDefault="00DE76C2" w:rsidP="00E96532">
            <w:pPr>
              <w:jc w:val="center"/>
            </w:pPr>
            <w:r w:rsidRPr="00FC05AA">
              <w:t>91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2295E4" w14:textId="40304B95" w:rsidR="00DE76C2" w:rsidRPr="00FC05AA" w:rsidRDefault="00DE76C2" w:rsidP="00E96532">
            <w:pPr>
              <w:jc w:val="center"/>
            </w:pPr>
            <w:r w:rsidRPr="00FC05AA">
              <w:t>7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DCFB43" w14:textId="7A6CAEE8" w:rsidR="00DE76C2" w:rsidRPr="00FC05AA" w:rsidRDefault="00E96532" w:rsidP="00E96532">
            <w:pPr>
              <w:jc w:val="center"/>
            </w:pPr>
            <w:r w:rsidRPr="00FC05AA">
              <w:t>42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2D5804" w14:textId="256AE025" w:rsidR="00DE76C2" w:rsidRPr="00FC05AA" w:rsidRDefault="00E96532" w:rsidP="00E96532">
            <w:pPr>
              <w:jc w:val="center"/>
            </w:pPr>
            <w:r w:rsidRPr="00FC05AA">
              <w:t>41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F2CCB2" w14:textId="77777777" w:rsidR="00DE76C2" w:rsidRPr="00FC05AA" w:rsidRDefault="00DE76C2" w:rsidP="00E96532">
            <w:pPr>
              <w:jc w:val="center"/>
            </w:pPr>
            <w:r w:rsidRPr="00FC05AA">
              <w:t>1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CE5BCF" w14:textId="117ECA51" w:rsidR="00DE76C2" w:rsidRPr="00FC05AA" w:rsidRDefault="00DE76C2" w:rsidP="00E96532">
            <w:pPr>
              <w:jc w:val="center"/>
            </w:pPr>
            <w:r w:rsidRPr="00FC05AA">
              <w:t>5</w:t>
            </w:r>
            <w:r w:rsidR="00E96532" w:rsidRPr="00FC05AA">
              <w:t>4</w:t>
            </w:r>
          </w:p>
        </w:tc>
        <w:tc>
          <w:tcPr>
            <w:tcW w:w="1370" w:type="dxa"/>
            <w:vAlign w:val="center"/>
          </w:tcPr>
          <w:p w14:paraId="34A4DA1C" w14:textId="77777777" w:rsidR="00DE76C2" w:rsidRPr="00FC05AA" w:rsidRDefault="00DE76C2" w:rsidP="00E96532">
            <w:pPr>
              <w:jc w:val="center"/>
            </w:pPr>
            <w:r w:rsidRPr="00FC05AA">
              <w:t>99</w:t>
            </w:r>
          </w:p>
        </w:tc>
      </w:tr>
      <w:tr w:rsidR="00DE76C2" w:rsidRPr="00FC05AA" w14:paraId="5EE7B3CA" w14:textId="77777777" w:rsidTr="00E96532">
        <w:trPr>
          <w:trHeight w:val="20"/>
        </w:trPr>
        <w:tc>
          <w:tcPr>
            <w:tcW w:w="961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5CCDD0" w14:textId="77777777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2 - 4</w:t>
            </w:r>
          </w:p>
          <w:p w14:paraId="74505BDB" w14:textId="6510B7DC" w:rsidR="00DE76C2" w:rsidRPr="00FC05AA" w:rsidRDefault="00DE76C2" w:rsidP="00DE76C2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E0E2B5" w14:textId="4D1D7E8A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286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FB9E03" w14:textId="70F4C773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17</w:t>
            </w:r>
            <w:r w:rsidR="00E96532" w:rsidRPr="00FC05AA">
              <w:rPr>
                <w:b/>
                <w:bCs/>
              </w:rPr>
              <w:t xml:space="preserve"> 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E98693" w14:textId="6EF85283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1</w:t>
            </w:r>
            <w:r w:rsidR="00E96532" w:rsidRPr="00FC05AA">
              <w:rPr>
                <w:b/>
                <w:bCs/>
              </w:rPr>
              <w:t>61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28E079" w14:textId="17664D95" w:rsidR="00DE76C2" w:rsidRPr="00FC05AA" w:rsidRDefault="00E9653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103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EB1A90" w14:textId="79947D63" w:rsidR="00DE76C2" w:rsidRPr="00FC05AA" w:rsidRDefault="00E9653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 xml:space="preserve">5 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B0860D" w14:textId="7671CFC1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6</w:t>
            </w:r>
            <w:r w:rsidR="00E96532" w:rsidRPr="00FC05AA">
              <w:rPr>
                <w:b/>
                <w:bCs/>
              </w:rPr>
              <w:t>2</w:t>
            </w:r>
          </w:p>
        </w:tc>
        <w:tc>
          <w:tcPr>
            <w:tcW w:w="1370" w:type="dxa"/>
            <w:vAlign w:val="center"/>
          </w:tcPr>
          <w:p w14:paraId="17136A74" w14:textId="093BACCB" w:rsidR="00DE76C2" w:rsidRPr="00FC05AA" w:rsidRDefault="00E9653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98</w:t>
            </w:r>
          </w:p>
        </w:tc>
      </w:tr>
      <w:tr w:rsidR="00DE76C2" w:rsidRPr="00FC05AA" w14:paraId="50190476" w14:textId="77777777" w:rsidTr="00E96532">
        <w:trPr>
          <w:trHeight w:val="20"/>
        </w:trPr>
        <w:tc>
          <w:tcPr>
            <w:tcW w:w="961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E92971" w14:textId="4D6A4F15" w:rsidR="00DE76C2" w:rsidRPr="00FC05AA" w:rsidRDefault="00DE76C2" w:rsidP="00DE76C2">
            <w:pPr>
              <w:jc w:val="center"/>
            </w:pPr>
            <w:r w:rsidRPr="00FC05AA">
              <w:t xml:space="preserve">5 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E7C4D2" w14:textId="0628EC03" w:rsidR="00DE76C2" w:rsidRPr="00FC05AA" w:rsidRDefault="00DE76C2" w:rsidP="00DE76C2">
            <w:pPr>
              <w:jc w:val="center"/>
            </w:pPr>
            <w:r w:rsidRPr="00FC05AA">
              <w:t>102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66DB4F" w14:textId="7B94F9EE" w:rsidR="00DE76C2" w:rsidRPr="00FC05AA" w:rsidRDefault="00DE76C2" w:rsidP="00DE76C2">
            <w:pPr>
              <w:jc w:val="center"/>
            </w:pPr>
            <w:r w:rsidRPr="00FC05AA">
              <w:t>1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F81474" w14:textId="61C4E2F6" w:rsidR="00DE76C2" w:rsidRPr="00FC05AA" w:rsidRDefault="00DE76C2" w:rsidP="00DE76C2">
            <w:pPr>
              <w:jc w:val="center"/>
            </w:pPr>
            <w:r w:rsidRPr="00FC05AA">
              <w:t>2</w:t>
            </w:r>
            <w:r w:rsidR="00E96532" w:rsidRPr="00FC05AA">
              <w:t>9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757B18" w14:textId="6087FE98" w:rsidR="00DE76C2" w:rsidRPr="00FC05AA" w:rsidRDefault="00E96532" w:rsidP="00DE76C2">
            <w:pPr>
              <w:jc w:val="center"/>
            </w:pPr>
            <w:r w:rsidRPr="00FC05AA">
              <w:t>69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8CF731" w14:textId="752D10DE" w:rsidR="00DE76C2" w:rsidRPr="00FC05AA" w:rsidRDefault="00E96532" w:rsidP="00DE76C2">
            <w:pPr>
              <w:jc w:val="center"/>
            </w:pPr>
            <w:r w:rsidRPr="00FC05AA">
              <w:t>3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C7C3E8" w14:textId="50AF2C0C" w:rsidR="00DE76C2" w:rsidRPr="00FC05AA" w:rsidRDefault="00E96532" w:rsidP="00DE76C2">
            <w:pPr>
              <w:jc w:val="center"/>
            </w:pPr>
            <w:r w:rsidRPr="00FC05AA">
              <w:t>29</w:t>
            </w:r>
          </w:p>
        </w:tc>
        <w:tc>
          <w:tcPr>
            <w:tcW w:w="1370" w:type="dxa"/>
          </w:tcPr>
          <w:p w14:paraId="3CB392F1" w14:textId="453A86F2" w:rsidR="00DE76C2" w:rsidRPr="00FC05AA" w:rsidRDefault="00E96532" w:rsidP="00DE76C2">
            <w:pPr>
              <w:jc w:val="center"/>
            </w:pPr>
            <w:r w:rsidRPr="00FC05AA">
              <w:t>97</w:t>
            </w:r>
          </w:p>
        </w:tc>
      </w:tr>
      <w:tr w:rsidR="00DE76C2" w:rsidRPr="00FC05AA" w14:paraId="71A2D259" w14:textId="77777777" w:rsidTr="00E96532">
        <w:trPr>
          <w:trHeight w:val="20"/>
        </w:trPr>
        <w:tc>
          <w:tcPr>
            <w:tcW w:w="961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CD05B2" w14:textId="0268C282" w:rsidR="00DE76C2" w:rsidRPr="00FC05AA" w:rsidRDefault="00DE76C2" w:rsidP="00DE76C2">
            <w:pPr>
              <w:jc w:val="center"/>
            </w:pPr>
            <w:r w:rsidRPr="00FC05AA">
              <w:t xml:space="preserve">6 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606DE8" w14:textId="5FD38E0E" w:rsidR="00DE76C2" w:rsidRPr="00FC05AA" w:rsidRDefault="00DE76C2" w:rsidP="00DE76C2">
            <w:pPr>
              <w:jc w:val="center"/>
            </w:pPr>
            <w:r w:rsidRPr="00FC05AA">
              <w:t>79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95EB35" w14:textId="2A4174BE" w:rsidR="00DE76C2" w:rsidRPr="00FC05AA" w:rsidRDefault="00DE76C2" w:rsidP="00DE76C2">
            <w:pPr>
              <w:jc w:val="center"/>
            </w:pPr>
            <w:r w:rsidRPr="00FC05AA">
              <w:t>2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6D3988" w14:textId="4304A7FE" w:rsidR="00DE76C2" w:rsidRPr="00FC05AA" w:rsidRDefault="00E96532" w:rsidP="00DE76C2">
            <w:pPr>
              <w:jc w:val="center"/>
            </w:pPr>
            <w:r w:rsidRPr="00FC05AA">
              <w:t>26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2F8731" w14:textId="0CB17F62" w:rsidR="00DE76C2" w:rsidRPr="00FC05AA" w:rsidRDefault="00E96532" w:rsidP="00DE76C2">
            <w:pPr>
              <w:jc w:val="center"/>
            </w:pPr>
            <w:r w:rsidRPr="00FC05AA">
              <w:t>48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D38240" w14:textId="471C8737" w:rsidR="00DE76C2" w:rsidRPr="00FC05AA" w:rsidRDefault="00E96532" w:rsidP="00DE76C2">
            <w:pPr>
              <w:jc w:val="center"/>
            </w:pPr>
            <w:r w:rsidRPr="00FC05AA">
              <w:t>3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6FDE5F" w14:textId="566DF969" w:rsidR="00DE76C2" w:rsidRPr="00FC05AA" w:rsidRDefault="00E96532" w:rsidP="00DE76C2">
            <w:pPr>
              <w:jc w:val="center"/>
            </w:pPr>
            <w:r w:rsidRPr="00FC05AA">
              <w:t>35</w:t>
            </w:r>
          </w:p>
        </w:tc>
        <w:tc>
          <w:tcPr>
            <w:tcW w:w="1370" w:type="dxa"/>
          </w:tcPr>
          <w:p w14:paraId="71B2C0FE" w14:textId="66A01DF7" w:rsidR="00DE76C2" w:rsidRPr="00FC05AA" w:rsidRDefault="00E96532" w:rsidP="00DE76C2">
            <w:pPr>
              <w:jc w:val="center"/>
            </w:pPr>
            <w:r w:rsidRPr="00FC05AA">
              <w:t>96</w:t>
            </w:r>
          </w:p>
        </w:tc>
      </w:tr>
      <w:tr w:rsidR="00DE76C2" w:rsidRPr="00FC05AA" w14:paraId="3CA8DAE9" w14:textId="77777777" w:rsidTr="00E96532">
        <w:trPr>
          <w:trHeight w:val="20"/>
        </w:trPr>
        <w:tc>
          <w:tcPr>
            <w:tcW w:w="961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6C86C3" w14:textId="07FA9B98" w:rsidR="00DE76C2" w:rsidRPr="00FC05AA" w:rsidRDefault="00DE76C2" w:rsidP="00DE76C2">
            <w:pPr>
              <w:jc w:val="center"/>
            </w:pPr>
            <w:r w:rsidRPr="00FC05AA">
              <w:lastRenderedPageBreak/>
              <w:t xml:space="preserve">7 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7AA600" w14:textId="31F7A4F3" w:rsidR="00DE76C2" w:rsidRPr="00FC05AA" w:rsidRDefault="00DE76C2" w:rsidP="00DE76C2">
            <w:pPr>
              <w:jc w:val="center"/>
            </w:pPr>
            <w:r w:rsidRPr="00FC05AA">
              <w:t>88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5D0A91" w14:textId="0BF06C05" w:rsidR="00DE76C2" w:rsidRPr="00FC05AA" w:rsidRDefault="00DE76C2" w:rsidP="00DE76C2">
            <w:pPr>
              <w:jc w:val="center"/>
            </w:pPr>
            <w:r w:rsidRPr="00FC05AA">
              <w:t>3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6B268E" w14:textId="051904A7" w:rsidR="00DE76C2" w:rsidRPr="00FC05AA" w:rsidRDefault="00E96532" w:rsidP="00DE76C2">
            <w:pPr>
              <w:jc w:val="center"/>
            </w:pPr>
            <w:r w:rsidRPr="00FC05AA">
              <w:t>18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27B3CD" w14:textId="0340928B" w:rsidR="00DE76C2" w:rsidRPr="00FC05AA" w:rsidRDefault="00E96532" w:rsidP="00DE76C2">
            <w:pPr>
              <w:jc w:val="center"/>
            </w:pPr>
            <w:r w:rsidRPr="00FC05AA">
              <w:t>6</w:t>
            </w:r>
            <w:r w:rsidR="00DE76C2" w:rsidRPr="00FC05AA">
              <w:t>2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77BADE" w14:textId="186DE90E" w:rsidR="00DE76C2" w:rsidRPr="00FC05AA" w:rsidRDefault="00E96532" w:rsidP="00DE76C2">
            <w:pPr>
              <w:jc w:val="center"/>
            </w:pPr>
            <w:r w:rsidRPr="00FC05AA">
              <w:t>5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EC79FB" w14:textId="5DFC271A" w:rsidR="00DE76C2" w:rsidRPr="00FC05AA" w:rsidRDefault="00E96532" w:rsidP="00DE76C2">
            <w:pPr>
              <w:jc w:val="center"/>
            </w:pPr>
            <w:r w:rsidRPr="00FC05AA">
              <w:t>24</w:t>
            </w:r>
          </w:p>
        </w:tc>
        <w:tc>
          <w:tcPr>
            <w:tcW w:w="1370" w:type="dxa"/>
          </w:tcPr>
          <w:p w14:paraId="7B105564" w14:textId="02E55D00" w:rsidR="00DE76C2" w:rsidRPr="00FC05AA" w:rsidRDefault="00E96532" w:rsidP="00DE76C2">
            <w:pPr>
              <w:jc w:val="center"/>
            </w:pPr>
            <w:r w:rsidRPr="00FC05AA">
              <w:t>94</w:t>
            </w:r>
          </w:p>
        </w:tc>
      </w:tr>
      <w:tr w:rsidR="00DE76C2" w:rsidRPr="00FC05AA" w14:paraId="18D18731" w14:textId="77777777" w:rsidTr="00E96532">
        <w:trPr>
          <w:trHeight w:val="20"/>
        </w:trPr>
        <w:tc>
          <w:tcPr>
            <w:tcW w:w="961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E2E09B" w14:textId="342FC9B3" w:rsidR="00DE76C2" w:rsidRPr="00FC05AA" w:rsidRDefault="00DE76C2" w:rsidP="00DE76C2">
            <w:pPr>
              <w:jc w:val="center"/>
            </w:pPr>
            <w:r w:rsidRPr="00FC05AA">
              <w:t xml:space="preserve">8 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CF6A7A" w14:textId="7F720987" w:rsidR="00DE76C2" w:rsidRPr="00FC05AA" w:rsidRDefault="00DE76C2" w:rsidP="00DE76C2">
            <w:pPr>
              <w:jc w:val="center"/>
            </w:pPr>
            <w:r w:rsidRPr="00FC05AA">
              <w:t>89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5570E3" w14:textId="1D90D443" w:rsidR="00DE76C2" w:rsidRPr="00FC05AA" w:rsidRDefault="00DE76C2" w:rsidP="00DE76C2">
            <w:pPr>
              <w:jc w:val="center"/>
            </w:pPr>
            <w:r w:rsidRPr="00FC05AA">
              <w:t>2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D8A622" w14:textId="4E35BB34" w:rsidR="00DE76C2" w:rsidRPr="00FC05AA" w:rsidRDefault="00DE76C2" w:rsidP="00DE76C2">
            <w:pPr>
              <w:jc w:val="center"/>
            </w:pPr>
            <w:r w:rsidRPr="00FC05AA">
              <w:t>2</w:t>
            </w:r>
            <w:r w:rsidR="00E96532" w:rsidRPr="00FC05AA">
              <w:t>7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956759" w14:textId="4233084B" w:rsidR="00DE76C2" w:rsidRPr="00FC05AA" w:rsidRDefault="00E96532" w:rsidP="00DE76C2">
            <w:pPr>
              <w:jc w:val="center"/>
            </w:pPr>
            <w:r w:rsidRPr="00FC05AA">
              <w:t>50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ED65B7" w14:textId="31F8CE82" w:rsidR="00DE76C2" w:rsidRPr="00FC05AA" w:rsidRDefault="00E96532" w:rsidP="00DE76C2">
            <w:pPr>
              <w:jc w:val="center"/>
            </w:pPr>
            <w:r w:rsidRPr="00FC05AA">
              <w:t>10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E4FEFC" w14:textId="247A75F5" w:rsidR="00DE76C2" w:rsidRPr="00FC05AA" w:rsidRDefault="00E96532" w:rsidP="00DE76C2">
            <w:pPr>
              <w:jc w:val="center"/>
            </w:pPr>
            <w:r w:rsidRPr="00FC05AA">
              <w:t>33</w:t>
            </w:r>
          </w:p>
        </w:tc>
        <w:tc>
          <w:tcPr>
            <w:tcW w:w="1370" w:type="dxa"/>
          </w:tcPr>
          <w:p w14:paraId="0E16B95B" w14:textId="4A34C52B" w:rsidR="00DE76C2" w:rsidRPr="00FC05AA" w:rsidRDefault="00E96532" w:rsidP="00DE76C2">
            <w:pPr>
              <w:jc w:val="center"/>
            </w:pPr>
            <w:r w:rsidRPr="00FC05AA">
              <w:t>89</w:t>
            </w:r>
          </w:p>
        </w:tc>
      </w:tr>
      <w:tr w:rsidR="00DE76C2" w:rsidRPr="00FC05AA" w14:paraId="687513B1" w14:textId="77777777" w:rsidTr="00E96532">
        <w:trPr>
          <w:trHeight w:val="20"/>
        </w:trPr>
        <w:tc>
          <w:tcPr>
            <w:tcW w:w="961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3C1FF1" w14:textId="28599A55" w:rsidR="00DE76C2" w:rsidRPr="00FC05AA" w:rsidRDefault="00DE76C2" w:rsidP="00DE76C2">
            <w:pPr>
              <w:jc w:val="center"/>
            </w:pPr>
            <w:r w:rsidRPr="00FC05AA">
              <w:t xml:space="preserve">9 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A242C8" w14:textId="410B793F" w:rsidR="00DE76C2" w:rsidRPr="00FC05AA" w:rsidRDefault="00DE76C2" w:rsidP="00DE76C2">
            <w:pPr>
              <w:jc w:val="center"/>
            </w:pPr>
            <w:r w:rsidRPr="00FC05AA">
              <w:t>102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BA8D25" w14:textId="763974B4" w:rsidR="00DE76C2" w:rsidRPr="00FC05AA" w:rsidRDefault="00DE76C2" w:rsidP="00DE76C2">
            <w:pPr>
              <w:jc w:val="center"/>
            </w:pPr>
            <w:r w:rsidRPr="00FC05AA">
              <w:t>1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C59643" w14:textId="0022C390" w:rsidR="00DE76C2" w:rsidRPr="00FC05AA" w:rsidRDefault="00DE76C2" w:rsidP="00DE76C2">
            <w:pPr>
              <w:jc w:val="center"/>
            </w:pPr>
            <w:r w:rsidRPr="00FC05AA">
              <w:t>2</w:t>
            </w:r>
            <w:r w:rsidR="00E96532" w:rsidRPr="00FC05AA">
              <w:t>4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22B92E" w14:textId="7D1C1811" w:rsidR="00DE76C2" w:rsidRPr="00FC05AA" w:rsidRDefault="00E96532" w:rsidP="00DE76C2">
            <w:pPr>
              <w:jc w:val="center"/>
            </w:pPr>
            <w:r w:rsidRPr="00FC05AA">
              <w:t>72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65E4E4" w14:textId="1E8C97C8" w:rsidR="00DE76C2" w:rsidRPr="00FC05AA" w:rsidRDefault="00E96532" w:rsidP="00DE76C2">
            <w:pPr>
              <w:jc w:val="center"/>
            </w:pPr>
            <w:r w:rsidRPr="00FC05AA">
              <w:t>5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1963FE" w14:textId="53564400" w:rsidR="00DE76C2" w:rsidRPr="00FC05AA" w:rsidRDefault="00E96532" w:rsidP="00DE76C2">
            <w:pPr>
              <w:jc w:val="center"/>
            </w:pPr>
            <w:r w:rsidRPr="00FC05AA">
              <w:t>25</w:t>
            </w:r>
          </w:p>
        </w:tc>
        <w:tc>
          <w:tcPr>
            <w:tcW w:w="1370" w:type="dxa"/>
          </w:tcPr>
          <w:p w14:paraId="431DC756" w14:textId="5DDE89BF" w:rsidR="00DE76C2" w:rsidRPr="00FC05AA" w:rsidRDefault="00E96532" w:rsidP="00DE76C2">
            <w:pPr>
              <w:jc w:val="center"/>
            </w:pPr>
            <w:r w:rsidRPr="00FC05AA">
              <w:t>95</w:t>
            </w:r>
          </w:p>
        </w:tc>
      </w:tr>
      <w:tr w:rsidR="00DE76C2" w:rsidRPr="00FC05AA" w14:paraId="5F246C14" w14:textId="77777777" w:rsidTr="00E96532">
        <w:trPr>
          <w:trHeight w:val="20"/>
        </w:trPr>
        <w:tc>
          <w:tcPr>
            <w:tcW w:w="961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816B41" w14:textId="77777777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5 - 9</w:t>
            </w:r>
          </w:p>
          <w:p w14:paraId="75FC8369" w14:textId="10826FF5" w:rsidR="00DE76C2" w:rsidRPr="00FC05AA" w:rsidRDefault="00DE76C2" w:rsidP="00DE76C2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4A5B70" w14:textId="5E0FC8A5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460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D73EE4" w14:textId="47D95D98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9</w:t>
            </w:r>
            <w:r w:rsidR="00E96532" w:rsidRPr="00FC05AA">
              <w:rPr>
                <w:b/>
                <w:bCs/>
              </w:rPr>
              <w:t xml:space="preserve"> 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9483FF" w14:textId="5742E582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1</w:t>
            </w:r>
            <w:r w:rsidR="00E96532" w:rsidRPr="00FC05AA">
              <w:rPr>
                <w:b/>
                <w:bCs/>
              </w:rPr>
              <w:t>2</w:t>
            </w:r>
            <w:r w:rsidRPr="00FC05AA">
              <w:rPr>
                <w:b/>
                <w:bCs/>
              </w:rPr>
              <w:t>4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EFDBDF" w14:textId="503BB15C" w:rsidR="00DE76C2" w:rsidRPr="00FC05AA" w:rsidRDefault="00E9653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301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597178" w14:textId="78E8748C" w:rsidR="00DE76C2" w:rsidRPr="00FC05AA" w:rsidRDefault="00E9653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 xml:space="preserve">26 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122D80" w14:textId="54C8B0AA" w:rsidR="00DE76C2" w:rsidRPr="00FC05AA" w:rsidRDefault="00E9653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29</w:t>
            </w:r>
          </w:p>
        </w:tc>
        <w:tc>
          <w:tcPr>
            <w:tcW w:w="1370" w:type="dxa"/>
            <w:vAlign w:val="center"/>
          </w:tcPr>
          <w:p w14:paraId="536830C9" w14:textId="7F3236B5" w:rsidR="00DE76C2" w:rsidRPr="00FC05AA" w:rsidRDefault="00E9653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95</w:t>
            </w:r>
          </w:p>
        </w:tc>
      </w:tr>
      <w:tr w:rsidR="00DE76C2" w:rsidRPr="00FC05AA" w14:paraId="15621269" w14:textId="77777777" w:rsidTr="00E96532">
        <w:trPr>
          <w:trHeight w:val="20"/>
        </w:trPr>
        <w:tc>
          <w:tcPr>
            <w:tcW w:w="961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532C09" w14:textId="770DC741" w:rsidR="00DE76C2" w:rsidRPr="00FC05AA" w:rsidRDefault="00DE76C2" w:rsidP="00DE76C2">
            <w:pPr>
              <w:jc w:val="center"/>
            </w:pPr>
            <w:r w:rsidRPr="00FC05AA">
              <w:t xml:space="preserve">10 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8CD16E7" w14:textId="4D19CC31" w:rsidR="00DE76C2" w:rsidRPr="00FC05AA" w:rsidRDefault="002120A3" w:rsidP="00DE76C2">
            <w:pPr>
              <w:jc w:val="center"/>
            </w:pPr>
            <w:r w:rsidRPr="00FC05AA">
              <w:t>37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C29B40" w14:textId="1B427E4C" w:rsidR="00DE76C2" w:rsidRPr="00FC05AA" w:rsidRDefault="00DE76C2" w:rsidP="00DE76C2">
            <w:pPr>
              <w:jc w:val="center"/>
            </w:pPr>
            <w:r w:rsidRPr="00FC05AA">
              <w:t>1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CAB599" w14:textId="1553452D" w:rsidR="00DE76C2" w:rsidRPr="00FC05AA" w:rsidRDefault="002120A3" w:rsidP="00DE76C2">
            <w:pPr>
              <w:jc w:val="center"/>
            </w:pPr>
            <w:r w:rsidRPr="00FC05AA">
              <w:t>14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7D7164" w14:textId="42385728" w:rsidR="00DE76C2" w:rsidRPr="00FC05AA" w:rsidRDefault="002120A3" w:rsidP="00DE76C2">
            <w:pPr>
              <w:jc w:val="center"/>
            </w:pPr>
            <w:r w:rsidRPr="00FC05AA">
              <w:t>21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1E4E79" w14:textId="77777777" w:rsidR="00DE76C2" w:rsidRPr="00FC05AA" w:rsidRDefault="00DE76C2" w:rsidP="00DE76C2">
            <w:pPr>
              <w:jc w:val="center"/>
            </w:pPr>
            <w:r w:rsidRPr="00FC05AA">
              <w:t>1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DA63CF" w14:textId="1A81DA75" w:rsidR="00DE76C2" w:rsidRPr="00FC05AA" w:rsidRDefault="002120A3" w:rsidP="00DE76C2">
            <w:pPr>
              <w:jc w:val="center"/>
            </w:pPr>
            <w:r w:rsidRPr="00FC05AA">
              <w:t>40</w:t>
            </w:r>
          </w:p>
        </w:tc>
        <w:tc>
          <w:tcPr>
            <w:tcW w:w="1370" w:type="dxa"/>
          </w:tcPr>
          <w:p w14:paraId="2E33D43E" w14:textId="18C459EC" w:rsidR="00DE76C2" w:rsidRPr="00FC05AA" w:rsidRDefault="002120A3" w:rsidP="00DE76C2">
            <w:pPr>
              <w:jc w:val="center"/>
            </w:pPr>
            <w:r w:rsidRPr="00FC05AA">
              <w:t>97</w:t>
            </w:r>
          </w:p>
        </w:tc>
      </w:tr>
      <w:tr w:rsidR="00DE76C2" w:rsidRPr="00FC05AA" w14:paraId="3490C1DA" w14:textId="77777777" w:rsidTr="00E96532">
        <w:trPr>
          <w:trHeight w:val="20"/>
        </w:trPr>
        <w:tc>
          <w:tcPr>
            <w:tcW w:w="961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690F59" w14:textId="66A2087A" w:rsidR="00DE76C2" w:rsidRPr="00FC05AA" w:rsidRDefault="00DE76C2" w:rsidP="00DE76C2">
            <w:pPr>
              <w:jc w:val="center"/>
            </w:pPr>
            <w:r w:rsidRPr="00FC05AA">
              <w:t xml:space="preserve">11 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F7EB4EE" w14:textId="6F48BC42" w:rsidR="00DE76C2" w:rsidRPr="00FC05AA" w:rsidRDefault="002120A3" w:rsidP="00DE76C2">
            <w:pPr>
              <w:jc w:val="center"/>
            </w:pPr>
            <w:r w:rsidRPr="00FC05AA">
              <w:t>23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BE2E81" w14:textId="44B4A7E8" w:rsidR="00DE76C2" w:rsidRPr="00FC05AA" w:rsidRDefault="00DE76C2" w:rsidP="00DE76C2">
            <w:pPr>
              <w:jc w:val="center"/>
            </w:pPr>
            <w:r w:rsidRPr="00FC05AA">
              <w:t>1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0B0B83" w14:textId="2C7AE52F" w:rsidR="00DE76C2" w:rsidRPr="00FC05AA" w:rsidRDefault="002120A3" w:rsidP="00DE76C2">
            <w:pPr>
              <w:jc w:val="center"/>
            </w:pPr>
            <w:r w:rsidRPr="00FC05AA">
              <w:t>7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042584" w14:textId="7CAA6434" w:rsidR="00DE76C2" w:rsidRPr="00FC05AA" w:rsidRDefault="002120A3" w:rsidP="00DE76C2">
            <w:pPr>
              <w:jc w:val="center"/>
            </w:pPr>
            <w:r w:rsidRPr="00FC05AA">
              <w:t>15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C3F4E3" w14:textId="77777777" w:rsidR="00DE76C2" w:rsidRPr="00FC05AA" w:rsidRDefault="00DE76C2" w:rsidP="00DE76C2">
            <w:pPr>
              <w:jc w:val="center"/>
            </w:pPr>
            <w:r w:rsidRPr="00FC05AA">
              <w:t>0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3D881B" w14:textId="06B678E4" w:rsidR="00DE76C2" w:rsidRPr="00FC05AA" w:rsidRDefault="002120A3" w:rsidP="00DE76C2">
            <w:pPr>
              <w:jc w:val="center"/>
            </w:pPr>
            <w:r w:rsidRPr="00FC05AA">
              <w:t>35</w:t>
            </w:r>
          </w:p>
        </w:tc>
        <w:tc>
          <w:tcPr>
            <w:tcW w:w="1370" w:type="dxa"/>
          </w:tcPr>
          <w:p w14:paraId="109B657A" w14:textId="77777777" w:rsidR="00DE76C2" w:rsidRPr="00FC05AA" w:rsidRDefault="00DE76C2" w:rsidP="00DE76C2">
            <w:pPr>
              <w:jc w:val="center"/>
            </w:pPr>
            <w:r w:rsidRPr="00FC05AA">
              <w:t>100</w:t>
            </w:r>
          </w:p>
        </w:tc>
      </w:tr>
      <w:tr w:rsidR="00DE76C2" w:rsidRPr="00FC05AA" w14:paraId="661E1E91" w14:textId="77777777" w:rsidTr="00E96532">
        <w:trPr>
          <w:trHeight w:val="20"/>
        </w:trPr>
        <w:tc>
          <w:tcPr>
            <w:tcW w:w="961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699B71" w14:textId="712C1C4A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 xml:space="preserve">10 - 11 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7D1052" w14:textId="3D522021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60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03DBEF" w14:textId="10F70E85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2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192E92" w14:textId="06275B41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2</w:t>
            </w:r>
            <w:r w:rsidR="00E96532" w:rsidRPr="00FC05AA">
              <w:rPr>
                <w:b/>
                <w:bCs/>
              </w:rPr>
              <w:t>1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561DAF" w14:textId="24877812" w:rsidR="00DE76C2" w:rsidRPr="00FC05AA" w:rsidRDefault="00E9653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36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F019A8" w14:textId="17079AA3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1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B861BA" w14:textId="747F1CF3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3</w:t>
            </w:r>
            <w:r w:rsidR="00E96532" w:rsidRPr="00FC05AA">
              <w:rPr>
                <w:b/>
                <w:bCs/>
              </w:rPr>
              <w:t>8</w:t>
            </w:r>
          </w:p>
        </w:tc>
        <w:tc>
          <w:tcPr>
            <w:tcW w:w="1370" w:type="dxa"/>
            <w:vAlign w:val="center"/>
          </w:tcPr>
          <w:p w14:paraId="2089EB8C" w14:textId="508F3D2E" w:rsidR="00DE76C2" w:rsidRPr="00FC05AA" w:rsidRDefault="00E9653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99</w:t>
            </w:r>
          </w:p>
        </w:tc>
      </w:tr>
      <w:tr w:rsidR="00DE76C2" w:rsidRPr="00FC05AA" w14:paraId="2488C4C5" w14:textId="77777777" w:rsidTr="00E96532">
        <w:trPr>
          <w:trHeight w:val="20"/>
        </w:trPr>
        <w:tc>
          <w:tcPr>
            <w:tcW w:w="961" w:type="dxa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B2A63F" w14:textId="550FE59B" w:rsidR="00DE76C2" w:rsidRPr="00FC05AA" w:rsidRDefault="00DE76C2" w:rsidP="002120A3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2 – 11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A0BCEA" w14:textId="62796A67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806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4D921A" w14:textId="00E40D28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28</w:t>
            </w:r>
            <w:r w:rsidR="002120A3" w:rsidRPr="00FC05AA">
              <w:rPr>
                <w:b/>
                <w:bCs/>
              </w:rPr>
              <w:t xml:space="preserve"> 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EAD92C" w14:textId="4DD3C922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3</w:t>
            </w:r>
            <w:r w:rsidR="00E96532" w:rsidRPr="00FC05AA">
              <w:rPr>
                <w:b/>
                <w:bCs/>
              </w:rPr>
              <w:t>06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910CE1" w14:textId="23A19EDC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4</w:t>
            </w:r>
            <w:r w:rsidR="00E96532" w:rsidRPr="00FC05AA">
              <w:rPr>
                <w:b/>
                <w:bCs/>
              </w:rPr>
              <w:t>40</w:t>
            </w:r>
          </w:p>
        </w:tc>
        <w:tc>
          <w:tcPr>
            <w:tcW w:w="13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1DACCC" w14:textId="5778055B" w:rsidR="00DE76C2" w:rsidRPr="00FC05AA" w:rsidRDefault="002120A3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32</w:t>
            </w:r>
          </w:p>
        </w:tc>
        <w:tc>
          <w:tcPr>
            <w:tcW w:w="13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14CDEA" w14:textId="0AA85382" w:rsidR="00DE76C2" w:rsidRPr="00FC05AA" w:rsidRDefault="002120A3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42</w:t>
            </w:r>
          </w:p>
        </w:tc>
        <w:tc>
          <w:tcPr>
            <w:tcW w:w="1370" w:type="dxa"/>
            <w:vAlign w:val="center"/>
          </w:tcPr>
          <w:p w14:paraId="6B2C7B72" w14:textId="77777777" w:rsidR="00DE76C2" w:rsidRPr="00FC05AA" w:rsidRDefault="00DE76C2" w:rsidP="00DE76C2">
            <w:pPr>
              <w:jc w:val="center"/>
              <w:rPr>
                <w:b/>
                <w:bCs/>
              </w:rPr>
            </w:pPr>
            <w:r w:rsidRPr="00FC05AA">
              <w:rPr>
                <w:b/>
                <w:bCs/>
              </w:rPr>
              <w:t>98</w:t>
            </w:r>
          </w:p>
        </w:tc>
      </w:tr>
    </w:tbl>
    <w:p w14:paraId="17A37C18" w14:textId="77777777" w:rsidR="002120A3" w:rsidRDefault="00190B55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</w:p>
    <w:p w14:paraId="2DF172E3" w14:textId="086EA458" w:rsidR="00394AD6" w:rsidRDefault="00190B55">
      <w:pPr>
        <w:jc w:val="center"/>
        <w:rPr>
          <w:b/>
          <w:color w:val="000000"/>
        </w:rPr>
      </w:pPr>
      <w:r>
        <w:rPr>
          <w:color w:val="000000"/>
        </w:rPr>
        <w:t>Итоги обучения за три года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125"/>
        <w:gridCol w:w="678"/>
        <w:gridCol w:w="648"/>
        <w:gridCol w:w="682"/>
        <w:gridCol w:w="682"/>
        <w:gridCol w:w="743"/>
        <w:gridCol w:w="745"/>
        <w:gridCol w:w="866"/>
        <w:gridCol w:w="872"/>
        <w:gridCol w:w="1427"/>
      </w:tblGrid>
      <w:tr w:rsidR="00394AD6" w:rsidRPr="00FC05AA" w14:paraId="29945EE4" w14:textId="77777777">
        <w:trPr>
          <w:tblHeader/>
          <w:jc w:val="center"/>
        </w:trPr>
        <w:tc>
          <w:tcPr>
            <w:tcW w:w="815" w:type="pct"/>
            <w:vMerge w:val="restart"/>
            <w:vAlign w:val="center"/>
            <w:hideMark/>
          </w:tcPr>
          <w:p w14:paraId="22D14695" w14:textId="77777777" w:rsidR="00394AD6" w:rsidRPr="00FC05AA" w:rsidRDefault="00190B55">
            <w:pPr>
              <w:jc w:val="center"/>
            </w:pPr>
            <w:r w:rsidRPr="00FC05AA">
              <w:t>Год</w:t>
            </w:r>
          </w:p>
        </w:tc>
        <w:tc>
          <w:tcPr>
            <w:tcW w:w="3479" w:type="pct"/>
            <w:gridSpan w:val="9"/>
            <w:vAlign w:val="center"/>
            <w:hideMark/>
          </w:tcPr>
          <w:p w14:paraId="518D8CFB" w14:textId="77777777" w:rsidR="00394AD6" w:rsidRPr="00FC05AA" w:rsidRDefault="00190B55">
            <w:pPr>
              <w:jc w:val="center"/>
            </w:pPr>
            <w:r w:rsidRPr="00FC05AA">
              <w:t>Обучающиеся</w:t>
            </w:r>
          </w:p>
        </w:tc>
        <w:tc>
          <w:tcPr>
            <w:tcW w:w="705" w:type="pct"/>
            <w:vMerge w:val="restart"/>
            <w:vAlign w:val="center"/>
            <w:hideMark/>
          </w:tcPr>
          <w:p w14:paraId="3E6664A2" w14:textId="77777777" w:rsidR="00394AD6" w:rsidRPr="00FC05AA" w:rsidRDefault="00190B55">
            <w:pPr>
              <w:jc w:val="center"/>
            </w:pPr>
            <w:r w:rsidRPr="00FC05AA">
              <w:t>%</w:t>
            </w:r>
          </w:p>
          <w:p w14:paraId="792F6075" w14:textId="77777777" w:rsidR="00394AD6" w:rsidRPr="00FC05AA" w:rsidRDefault="00190B55">
            <w:pPr>
              <w:jc w:val="center"/>
              <w:rPr>
                <w:b/>
              </w:rPr>
            </w:pPr>
            <w:r w:rsidRPr="00FC05AA">
              <w:t>качества знаний</w:t>
            </w:r>
          </w:p>
        </w:tc>
      </w:tr>
      <w:tr w:rsidR="00394AD6" w:rsidRPr="00FC05AA" w14:paraId="715DFE80" w14:textId="77777777">
        <w:trPr>
          <w:tblHeader/>
          <w:jc w:val="center"/>
        </w:trPr>
        <w:tc>
          <w:tcPr>
            <w:tcW w:w="815" w:type="pct"/>
            <w:vMerge/>
            <w:vAlign w:val="center"/>
            <w:hideMark/>
          </w:tcPr>
          <w:p w14:paraId="3C092A5E" w14:textId="77777777" w:rsidR="00394AD6" w:rsidRPr="00FC05AA" w:rsidRDefault="00394AD6">
            <w:pPr>
              <w:jc w:val="both"/>
            </w:pPr>
          </w:p>
        </w:tc>
        <w:tc>
          <w:tcPr>
            <w:tcW w:w="556" w:type="pct"/>
            <w:vMerge w:val="restart"/>
            <w:vAlign w:val="center"/>
            <w:hideMark/>
          </w:tcPr>
          <w:p w14:paraId="1A7831BD" w14:textId="77777777" w:rsidR="002120A3" w:rsidRPr="00FC05AA" w:rsidRDefault="00190B55">
            <w:pPr>
              <w:jc w:val="center"/>
            </w:pPr>
            <w:r w:rsidRPr="00FC05AA">
              <w:t>Всего</w:t>
            </w:r>
            <w:r w:rsidR="002120A3" w:rsidRPr="00FC05AA">
              <w:t xml:space="preserve"> </w:t>
            </w:r>
          </w:p>
          <w:p w14:paraId="46AB344F" w14:textId="1361654F" w:rsidR="00394AD6" w:rsidRPr="00FC05AA" w:rsidRDefault="002120A3">
            <w:pPr>
              <w:jc w:val="center"/>
            </w:pPr>
            <w:r w:rsidRPr="00FC05AA">
              <w:t xml:space="preserve">2-11 </w:t>
            </w:r>
            <w:proofErr w:type="spellStart"/>
            <w:r w:rsidRPr="00FC05AA">
              <w:t>кл</w:t>
            </w:r>
            <w:proofErr w:type="spellEnd"/>
            <w:r w:rsidRPr="00FC05AA">
              <w:t>.</w:t>
            </w:r>
          </w:p>
          <w:p w14:paraId="3102A493" w14:textId="77777777" w:rsidR="00394AD6" w:rsidRPr="00FC05AA" w:rsidRDefault="00190B55">
            <w:pPr>
              <w:jc w:val="center"/>
            </w:pPr>
            <w:r w:rsidRPr="00FC05AA">
              <w:t>(чел.)</w:t>
            </w:r>
          </w:p>
        </w:tc>
        <w:tc>
          <w:tcPr>
            <w:tcW w:w="655" w:type="pct"/>
            <w:gridSpan w:val="2"/>
            <w:vAlign w:val="center"/>
            <w:hideMark/>
          </w:tcPr>
          <w:p w14:paraId="4D706821" w14:textId="77777777" w:rsidR="00394AD6" w:rsidRPr="00FC05AA" w:rsidRDefault="00190B55">
            <w:pPr>
              <w:jc w:val="center"/>
            </w:pPr>
            <w:r w:rsidRPr="00FC05AA">
              <w:t>Отличники</w:t>
            </w:r>
          </w:p>
        </w:tc>
        <w:tc>
          <w:tcPr>
            <w:tcW w:w="674" w:type="pct"/>
            <w:gridSpan w:val="2"/>
            <w:vAlign w:val="center"/>
            <w:hideMark/>
          </w:tcPr>
          <w:p w14:paraId="6C5793D3" w14:textId="77777777" w:rsidR="00394AD6" w:rsidRPr="00FC05AA" w:rsidRDefault="00190B55">
            <w:pPr>
              <w:jc w:val="center"/>
            </w:pPr>
            <w:r w:rsidRPr="00FC05AA">
              <w:t>Хорошисты</w:t>
            </w:r>
          </w:p>
        </w:tc>
        <w:tc>
          <w:tcPr>
            <w:tcW w:w="735" w:type="pct"/>
            <w:gridSpan w:val="2"/>
            <w:vAlign w:val="center"/>
            <w:hideMark/>
          </w:tcPr>
          <w:p w14:paraId="76CEFDAF" w14:textId="77777777" w:rsidR="00394AD6" w:rsidRPr="00FC05AA" w:rsidRDefault="00190B55">
            <w:pPr>
              <w:jc w:val="center"/>
            </w:pPr>
            <w:r w:rsidRPr="00FC05AA">
              <w:t>Успевающие</w:t>
            </w:r>
          </w:p>
        </w:tc>
        <w:tc>
          <w:tcPr>
            <w:tcW w:w="859" w:type="pct"/>
            <w:gridSpan w:val="2"/>
            <w:vAlign w:val="center"/>
            <w:hideMark/>
          </w:tcPr>
          <w:p w14:paraId="7DE72279" w14:textId="77777777" w:rsidR="00394AD6" w:rsidRPr="00FC05AA" w:rsidRDefault="00190B55">
            <w:pPr>
              <w:jc w:val="center"/>
            </w:pPr>
            <w:r w:rsidRPr="00FC05AA">
              <w:t>Неуспевающие</w:t>
            </w:r>
          </w:p>
        </w:tc>
        <w:tc>
          <w:tcPr>
            <w:tcW w:w="705" w:type="pct"/>
            <w:vMerge/>
            <w:vAlign w:val="center"/>
            <w:hideMark/>
          </w:tcPr>
          <w:p w14:paraId="27227E8F" w14:textId="77777777" w:rsidR="00394AD6" w:rsidRPr="00FC05AA" w:rsidRDefault="00394AD6">
            <w:pPr>
              <w:jc w:val="both"/>
            </w:pPr>
          </w:p>
        </w:tc>
      </w:tr>
      <w:tr w:rsidR="00394AD6" w:rsidRPr="00FC05AA" w14:paraId="4BCA22C9" w14:textId="77777777">
        <w:trPr>
          <w:tblHeader/>
          <w:jc w:val="center"/>
        </w:trPr>
        <w:tc>
          <w:tcPr>
            <w:tcW w:w="815" w:type="pct"/>
            <w:vMerge/>
            <w:vAlign w:val="center"/>
            <w:hideMark/>
          </w:tcPr>
          <w:p w14:paraId="3DF96A70" w14:textId="77777777" w:rsidR="00394AD6" w:rsidRPr="00FC05AA" w:rsidRDefault="00394AD6">
            <w:pPr>
              <w:jc w:val="both"/>
            </w:pPr>
          </w:p>
        </w:tc>
        <w:tc>
          <w:tcPr>
            <w:tcW w:w="556" w:type="pct"/>
            <w:vMerge/>
            <w:vAlign w:val="center"/>
            <w:hideMark/>
          </w:tcPr>
          <w:p w14:paraId="247520EF" w14:textId="77777777" w:rsidR="00394AD6" w:rsidRPr="00FC05AA" w:rsidRDefault="00394AD6">
            <w:pPr>
              <w:jc w:val="center"/>
            </w:pPr>
          </w:p>
        </w:tc>
        <w:tc>
          <w:tcPr>
            <w:tcW w:w="335" w:type="pct"/>
            <w:vAlign w:val="center"/>
            <w:hideMark/>
          </w:tcPr>
          <w:p w14:paraId="3C7D26EC" w14:textId="77777777" w:rsidR="00394AD6" w:rsidRPr="00FC05AA" w:rsidRDefault="00190B55">
            <w:pPr>
              <w:jc w:val="center"/>
            </w:pPr>
            <w:r w:rsidRPr="00FC05AA">
              <w:t>Всего</w:t>
            </w:r>
          </w:p>
          <w:p w14:paraId="284B0B1F" w14:textId="77777777" w:rsidR="00394AD6" w:rsidRPr="00FC05AA" w:rsidRDefault="00190B55">
            <w:pPr>
              <w:jc w:val="center"/>
            </w:pPr>
            <w:r w:rsidRPr="00FC05AA">
              <w:t>(чел.)</w:t>
            </w:r>
          </w:p>
        </w:tc>
        <w:tc>
          <w:tcPr>
            <w:tcW w:w="320" w:type="pct"/>
            <w:vAlign w:val="center"/>
            <w:hideMark/>
          </w:tcPr>
          <w:p w14:paraId="61F66081" w14:textId="77777777" w:rsidR="00394AD6" w:rsidRPr="00FC05AA" w:rsidRDefault="00190B55">
            <w:pPr>
              <w:jc w:val="center"/>
            </w:pPr>
            <w:r w:rsidRPr="00FC05AA">
              <w:t>%</w:t>
            </w:r>
          </w:p>
        </w:tc>
        <w:tc>
          <w:tcPr>
            <w:tcW w:w="337" w:type="pct"/>
            <w:vAlign w:val="center"/>
            <w:hideMark/>
          </w:tcPr>
          <w:p w14:paraId="43E11033" w14:textId="77777777" w:rsidR="00394AD6" w:rsidRPr="00FC05AA" w:rsidRDefault="00190B55">
            <w:pPr>
              <w:jc w:val="center"/>
            </w:pPr>
            <w:r w:rsidRPr="00FC05AA">
              <w:t>Всего</w:t>
            </w:r>
          </w:p>
          <w:p w14:paraId="2C375E7A" w14:textId="77777777" w:rsidR="00394AD6" w:rsidRPr="00FC05AA" w:rsidRDefault="00190B55">
            <w:pPr>
              <w:jc w:val="center"/>
            </w:pPr>
            <w:r w:rsidRPr="00FC05AA">
              <w:t>(чел.)</w:t>
            </w:r>
          </w:p>
        </w:tc>
        <w:tc>
          <w:tcPr>
            <w:tcW w:w="337" w:type="pct"/>
            <w:vAlign w:val="center"/>
            <w:hideMark/>
          </w:tcPr>
          <w:p w14:paraId="63304203" w14:textId="77777777" w:rsidR="00394AD6" w:rsidRPr="00FC05AA" w:rsidRDefault="00190B55">
            <w:pPr>
              <w:jc w:val="center"/>
            </w:pPr>
            <w:r w:rsidRPr="00FC05AA">
              <w:t>%</w:t>
            </w:r>
          </w:p>
        </w:tc>
        <w:tc>
          <w:tcPr>
            <w:tcW w:w="367" w:type="pct"/>
            <w:vAlign w:val="center"/>
            <w:hideMark/>
          </w:tcPr>
          <w:p w14:paraId="4D61692C" w14:textId="77777777" w:rsidR="00394AD6" w:rsidRPr="00FC05AA" w:rsidRDefault="00190B55">
            <w:pPr>
              <w:jc w:val="center"/>
            </w:pPr>
            <w:r w:rsidRPr="00FC05AA">
              <w:t>Всего</w:t>
            </w:r>
          </w:p>
          <w:p w14:paraId="2D0C8F08" w14:textId="77777777" w:rsidR="00394AD6" w:rsidRPr="00FC05AA" w:rsidRDefault="00190B55">
            <w:pPr>
              <w:jc w:val="center"/>
            </w:pPr>
            <w:r w:rsidRPr="00FC05AA">
              <w:t>(чел)</w:t>
            </w:r>
          </w:p>
        </w:tc>
        <w:tc>
          <w:tcPr>
            <w:tcW w:w="368" w:type="pct"/>
            <w:vAlign w:val="center"/>
            <w:hideMark/>
          </w:tcPr>
          <w:p w14:paraId="55D7FBC6" w14:textId="77777777" w:rsidR="00394AD6" w:rsidRPr="00FC05AA" w:rsidRDefault="00190B55">
            <w:pPr>
              <w:jc w:val="center"/>
            </w:pPr>
            <w:r w:rsidRPr="00FC05AA">
              <w:t>%</w:t>
            </w:r>
          </w:p>
        </w:tc>
        <w:tc>
          <w:tcPr>
            <w:tcW w:w="428" w:type="pct"/>
            <w:vAlign w:val="center"/>
            <w:hideMark/>
          </w:tcPr>
          <w:p w14:paraId="59E2BAE9" w14:textId="77777777" w:rsidR="00394AD6" w:rsidRPr="00FC05AA" w:rsidRDefault="00190B55">
            <w:pPr>
              <w:jc w:val="center"/>
            </w:pPr>
            <w:r w:rsidRPr="00FC05AA">
              <w:t>Всего</w:t>
            </w:r>
          </w:p>
          <w:p w14:paraId="6A2970A2" w14:textId="77777777" w:rsidR="00394AD6" w:rsidRPr="00FC05AA" w:rsidRDefault="00190B55">
            <w:pPr>
              <w:jc w:val="center"/>
            </w:pPr>
            <w:r w:rsidRPr="00FC05AA">
              <w:t>(чел)</w:t>
            </w:r>
          </w:p>
        </w:tc>
        <w:tc>
          <w:tcPr>
            <w:tcW w:w="431" w:type="pct"/>
            <w:vAlign w:val="center"/>
            <w:hideMark/>
          </w:tcPr>
          <w:p w14:paraId="52D2D795" w14:textId="77777777" w:rsidR="00394AD6" w:rsidRPr="00FC05AA" w:rsidRDefault="00190B55">
            <w:pPr>
              <w:jc w:val="center"/>
            </w:pPr>
            <w:r w:rsidRPr="00FC05AA">
              <w:t>%</w:t>
            </w:r>
          </w:p>
        </w:tc>
        <w:tc>
          <w:tcPr>
            <w:tcW w:w="705" w:type="pct"/>
            <w:vMerge/>
            <w:vAlign w:val="center"/>
            <w:hideMark/>
          </w:tcPr>
          <w:p w14:paraId="7DA55C12" w14:textId="77777777" w:rsidR="00394AD6" w:rsidRPr="00FC05AA" w:rsidRDefault="00394AD6">
            <w:pPr>
              <w:jc w:val="both"/>
            </w:pPr>
          </w:p>
        </w:tc>
      </w:tr>
      <w:tr w:rsidR="00394AD6" w:rsidRPr="00FC05AA" w14:paraId="6D1C95C5" w14:textId="77777777">
        <w:trPr>
          <w:jc w:val="center"/>
        </w:trPr>
        <w:tc>
          <w:tcPr>
            <w:tcW w:w="815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D78CDAA" w14:textId="77777777" w:rsidR="00394AD6" w:rsidRPr="00FC05AA" w:rsidRDefault="00190B55">
            <w:pPr>
              <w:jc w:val="center"/>
            </w:pPr>
            <w:r w:rsidRPr="00FC05AA">
              <w:t>2017</w:t>
            </w:r>
          </w:p>
        </w:tc>
        <w:tc>
          <w:tcPr>
            <w:tcW w:w="556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3E76B48C" w14:textId="77777777" w:rsidR="00394AD6" w:rsidRPr="00FC05AA" w:rsidRDefault="00190B55">
            <w:pPr>
              <w:jc w:val="center"/>
            </w:pPr>
            <w:r w:rsidRPr="00FC05AA">
              <w:t>803</w:t>
            </w:r>
          </w:p>
        </w:tc>
        <w:tc>
          <w:tcPr>
            <w:tcW w:w="335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AF924C4" w14:textId="77777777" w:rsidR="00394AD6" w:rsidRPr="00FC05AA" w:rsidRDefault="00190B55">
            <w:pPr>
              <w:jc w:val="center"/>
            </w:pPr>
            <w:r w:rsidRPr="00FC05AA">
              <w:t>23</w:t>
            </w:r>
          </w:p>
        </w:tc>
        <w:tc>
          <w:tcPr>
            <w:tcW w:w="32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3045F19" w14:textId="77777777" w:rsidR="00394AD6" w:rsidRPr="00FC05AA" w:rsidRDefault="00190B55">
            <w:pPr>
              <w:jc w:val="center"/>
            </w:pPr>
            <w:r w:rsidRPr="00FC05AA">
              <w:t>3,1</w:t>
            </w:r>
          </w:p>
        </w:tc>
        <w:tc>
          <w:tcPr>
            <w:tcW w:w="33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09C13181" w14:textId="77777777" w:rsidR="00394AD6" w:rsidRPr="00FC05AA" w:rsidRDefault="00190B55">
            <w:pPr>
              <w:jc w:val="center"/>
            </w:pPr>
            <w:r w:rsidRPr="00FC05AA">
              <w:t>326</w:t>
            </w:r>
          </w:p>
        </w:tc>
        <w:tc>
          <w:tcPr>
            <w:tcW w:w="33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394D93C" w14:textId="77777777" w:rsidR="00394AD6" w:rsidRPr="00FC05AA" w:rsidRDefault="00190B55">
            <w:pPr>
              <w:jc w:val="center"/>
            </w:pPr>
            <w:r w:rsidRPr="00FC05AA">
              <w:t>42,5</w:t>
            </w:r>
          </w:p>
        </w:tc>
        <w:tc>
          <w:tcPr>
            <w:tcW w:w="36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05EB58E" w14:textId="77777777" w:rsidR="00394AD6" w:rsidRPr="00FC05AA" w:rsidRDefault="00190B55">
            <w:pPr>
              <w:jc w:val="center"/>
            </w:pPr>
            <w:r w:rsidRPr="00FC05AA">
              <w:t>440</w:t>
            </w:r>
          </w:p>
        </w:tc>
        <w:tc>
          <w:tcPr>
            <w:tcW w:w="368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C67CB80" w14:textId="77777777" w:rsidR="00394AD6" w:rsidRPr="00FC05AA" w:rsidRDefault="00190B55">
            <w:pPr>
              <w:jc w:val="center"/>
            </w:pPr>
            <w:r w:rsidRPr="00FC05AA">
              <w:t>53</w:t>
            </w:r>
          </w:p>
        </w:tc>
        <w:tc>
          <w:tcPr>
            <w:tcW w:w="428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4F6A8D8" w14:textId="77777777" w:rsidR="00394AD6" w:rsidRPr="00FC05AA" w:rsidRDefault="00190B55">
            <w:pPr>
              <w:jc w:val="center"/>
            </w:pPr>
            <w:r w:rsidRPr="00FC05AA">
              <w:t>14</w:t>
            </w:r>
          </w:p>
        </w:tc>
        <w:tc>
          <w:tcPr>
            <w:tcW w:w="431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5B83AEA" w14:textId="77777777" w:rsidR="00394AD6" w:rsidRPr="00FC05AA" w:rsidRDefault="00190B55">
            <w:pPr>
              <w:jc w:val="center"/>
            </w:pPr>
            <w:r w:rsidRPr="00FC05AA">
              <w:t>1,3</w:t>
            </w:r>
          </w:p>
        </w:tc>
        <w:tc>
          <w:tcPr>
            <w:tcW w:w="705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7B8F1AE" w14:textId="77777777" w:rsidR="00394AD6" w:rsidRPr="00FC05AA" w:rsidRDefault="00190B55">
            <w:pPr>
              <w:jc w:val="center"/>
            </w:pPr>
            <w:r w:rsidRPr="00FC05AA">
              <w:t>43</w:t>
            </w:r>
          </w:p>
        </w:tc>
      </w:tr>
      <w:tr w:rsidR="00394AD6" w:rsidRPr="00FC05AA" w14:paraId="0456555A" w14:textId="77777777">
        <w:trPr>
          <w:jc w:val="center"/>
        </w:trPr>
        <w:tc>
          <w:tcPr>
            <w:tcW w:w="815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CAAA68A" w14:textId="77777777" w:rsidR="00394AD6" w:rsidRPr="00FC05AA" w:rsidRDefault="00190B55">
            <w:pPr>
              <w:jc w:val="center"/>
            </w:pPr>
            <w:r w:rsidRPr="00FC05AA">
              <w:t>2018</w:t>
            </w:r>
          </w:p>
        </w:tc>
        <w:tc>
          <w:tcPr>
            <w:tcW w:w="556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39C405A0" w14:textId="77777777" w:rsidR="00394AD6" w:rsidRPr="00FC05AA" w:rsidRDefault="00190B55">
            <w:pPr>
              <w:jc w:val="center"/>
            </w:pPr>
            <w:r w:rsidRPr="00FC05AA">
              <w:t>805</w:t>
            </w:r>
          </w:p>
        </w:tc>
        <w:tc>
          <w:tcPr>
            <w:tcW w:w="335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3018B0F4" w14:textId="77777777" w:rsidR="00394AD6" w:rsidRPr="00FC05AA" w:rsidRDefault="00190B55">
            <w:pPr>
              <w:jc w:val="center"/>
            </w:pPr>
            <w:r w:rsidRPr="00FC05AA">
              <w:t>36</w:t>
            </w:r>
          </w:p>
        </w:tc>
        <w:tc>
          <w:tcPr>
            <w:tcW w:w="32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3E4954B6" w14:textId="77777777" w:rsidR="00394AD6" w:rsidRPr="00FC05AA" w:rsidRDefault="00190B55">
            <w:pPr>
              <w:jc w:val="center"/>
            </w:pPr>
            <w:r w:rsidRPr="00FC05AA">
              <w:t>4,5</w:t>
            </w:r>
          </w:p>
        </w:tc>
        <w:tc>
          <w:tcPr>
            <w:tcW w:w="33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E439C51" w14:textId="77777777" w:rsidR="00394AD6" w:rsidRPr="00FC05AA" w:rsidRDefault="00190B55">
            <w:pPr>
              <w:jc w:val="center"/>
            </w:pPr>
            <w:r w:rsidRPr="00FC05AA">
              <w:t>340</w:t>
            </w:r>
          </w:p>
        </w:tc>
        <w:tc>
          <w:tcPr>
            <w:tcW w:w="33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22D08CDE" w14:textId="77777777" w:rsidR="00394AD6" w:rsidRPr="00FC05AA" w:rsidRDefault="00190B55">
            <w:pPr>
              <w:jc w:val="center"/>
            </w:pPr>
            <w:r w:rsidRPr="00FC05AA">
              <w:t>40,2</w:t>
            </w:r>
          </w:p>
        </w:tc>
        <w:tc>
          <w:tcPr>
            <w:tcW w:w="36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35B8F864" w14:textId="77777777" w:rsidR="00394AD6" w:rsidRPr="00FC05AA" w:rsidRDefault="00190B55">
            <w:pPr>
              <w:jc w:val="center"/>
            </w:pPr>
            <w:r w:rsidRPr="00FC05AA">
              <w:t>414</w:t>
            </w:r>
          </w:p>
        </w:tc>
        <w:tc>
          <w:tcPr>
            <w:tcW w:w="368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41DE2B5" w14:textId="77777777" w:rsidR="00394AD6" w:rsidRPr="00FC05AA" w:rsidRDefault="00190B55">
            <w:pPr>
              <w:jc w:val="center"/>
            </w:pPr>
            <w:r w:rsidRPr="00FC05AA">
              <w:t>53,7</w:t>
            </w:r>
          </w:p>
        </w:tc>
        <w:tc>
          <w:tcPr>
            <w:tcW w:w="428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98EED14" w14:textId="77777777" w:rsidR="00394AD6" w:rsidRPr="00FC05AA" w:rsidRDefault="00190B55">
            <w:pPr>
              <w:jc w:val="center"/>
            </w:pPr>
            <w:r w:rsidRPr="00FC05AA">
              <w:t>14</w:t>
            </w:r>
          </w:p>
        </w:tc>
        <w:tc>
          <w:tcPr>
            <w:tcW w:w="431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B2A025D" w14:textId="77777777" w:rsidR="00394AD6" w:rsidRPr="00FC05AA" w:rsidRDefault="00190B55">
            <w:pPr>
              <w:jc w:val="center"/>
            </w:pPr>
            <w:r w:rsidRPr="00FC05AA">
              <w:t>1,6</w:t>
            </w:r>
          </w:p>
        </w:tc>
        <w:tc>
          <w:tcPr>
            <w:tcW w:w="705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5A98B6A" w14:textId="77777777" w:rsidR="00394AD6" w:rsidRPr="00FC05AA" w:rsidRDefault="00190B55">
            <w:pPr>
              <w:jc w:val="center"/>
            </w:pPr>
            <w:r w:rsidRPr="00FC05AA">
              <w:t>46,7</w:t>
            </w:r>
          </w:p>
        </w:tc>
      </w:tr>
      <w:tr w:rsidR="002120A3" w:rsidRPr="00FC05AA" w14:paraId="059A3517" w14:textId="77777777">
        <w:trPr>
          <w:jc w:val="center"/>
        </w:trPr>
        <w:tc>
          <w:tcPr>
            <w:tcW w:w="815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6B06C7E" w14:textId="6152C621" w:rsidR="002120A3" w:rsidRPr="00FC05AA" w:rsidRDefault="002120A3">
            <w:pPr>
              <w:jc w:val="center"/>
            </w:pPr>
            <w:r w:rsidRPr="00FC05AA">
              <w:t>2019</w:t>
            </w:r>
          </w:p>
        </w:tc>
        <w:tc>
          <w:tcPr>
            <w:tcW w:w="556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93F0208" w14:textId="5E290AF3" w:rsidR="002120A3" w:rsidRPr="00FC05AA" w:rsidRDefault="002120A3">
            <w:pPr>
              <w:jc w:val="center"/>
            </w:pPr>
            <w:r w:rsidRPr="00FC05AA">
              <w:t>806</w:t>
            </w:r>
          </w:p>
        </w:tc>
        <w:tc>
          <w:tcPr>
            <w:tcW w:w="335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213DA1BC" w14:textId="22D61DFC" w:rsidR="002120A3" w:rsidRPr="00FC05AA" w:rsidRDefault="002120A3">
            <w:pPr>
              <w:jc w:val="center"/>
            </w:pPr>
            <w:r w:rsidRPr="00FC05AA">
              <w:t>28</w:t>
            </w:r>
          </w:p>
        </w:tc>
        <w:tc>
          <w:tcPr>
            <w:tcW w:w="32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54725EF2" w14:textId="0EA86C2E" w:rsidR="002120A3" w:rsidRPr="00FC05AA" w:rsidRDefault="002120A3">
            <w:pPr>
              <w:jc w:val="center"/>
            </w:pPr>
            <w:r w:rsidRPr="00FC05AA">
              <w:t>2,5</w:t>
            </w:r>
          </w:p>
        </w:tc>
        <w:tc>
          <w:tcPr>
            <w:tcW w:w="33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2B145DA" w14:textId="559E5456" w:rsidR="002120A3" w:rsidRPr="00FC05AA" w:rsidRDefault="002120A3">
            <w:pPr>
              <w:jc w:val="center"/>
            </w:pPr>
            <w:r w:rsidRPr="00FC05AA">
              <w:t>306</w:t>
            </w:r>
          </w:p>
        </w:tc>
        <w:tc>
          <w:tcPr>
            <w:tcW w:w="33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25D1912A" w14:textId="0DD73F4C" w:rsidR="002120A3" w:rsidRPr="00FC05AA" w:rsidRDefault="002120A3">
            <w:pPr>
              <w:jc w:val="center"/>
            </w:pPr>
            <w:r w:rsidRPr="00FC05AA">
              <w:t>38</w:t>
            </w:r>
          </w:p>
        </w:tc>
        <w:tc>
          <w:tcPr>
            <w:tcW w:w="36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73BAD158" w14:textId="7193F53B" w:rsidR="002120A3" w:rsidRPr="00FC05AA" w:rsidRDefault="00674F12">
            <w:pPr>
              <w:jc w:val="center"/>
            </w:pPr>
            <w:r w:rsidRPr="00FC05AA">
              <w:t>440</w:t>
            </w:r>
          </w:p>
        </w:tc>
        <w:tc>
          <w:tcPr>
            <w:tcW w:w="368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60FE1C0C" w14:textId="6460F314" w:rsidR="002120A3" w:rsidRPr="00FC05AA" w:rsidRDefault="00674F12">
            <w:pPr>
              <w:jc w:val="center"/>
            </w:pPr>
            <w:r w:rsidRPr="00FC05AA">
              <w:t>54</w:t>
            </w:r>
          </w:p>
        </w:tc>
        <w:tc>
          <w:tcPr>
            <w:tcW w:w="428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0F86D499" w14:textId="00009EC3" w:rsidR="002120A3" w:rsidRPr="00FC05AA" w:rsidRDefault="00674F12">
            <w:pPr>
              <w:jc w:val="center"/>
            </w:pPr>
            <w:r w:rsidRPr="00FC05AA">
              <w:t>32</w:t>
            </w:r>
          </w:p>
        </w:tc>
        <w:tc>
          <w:tcPr>
            <w:tcW w:w="431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4296BC10" w14:textId="08DCC658" w:rsidR="002120A3" w:rsidRPr="00FC05AA" w:rsidRDefault="00674F12">
            <w:pPr>
              <w:jc w:val="center"/>
            </w:pPr>
            <w:r w:rsidRPr="00FC05AA">
              <w:t>3%</w:t>
            </w:r>
          </w:p>
        </w:tc>
        <w:tc>
          <w:tcPr>
            <w:tcW w:w="705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2BB97A6B" w14:textId="1BAFA89E" w:rsidR="002120A3" w:rsidRPr="00FC05AA" w:rsidRDefault="00674F12">
            <w:pPr>
              <w:jc w:val="center"/>
            </w:pPr>
            <w:r w:rsidRPr="00FC05AA">
              <w:t>42</w:t>
            </w:r>
          </w:p>
        </w:tc>
      </w:tr>
    </w:tbl>
    <w:p w14:paraId="7F150A46" w14:textId="79BEBBCF" w:rsidR="00394AD6" w:rsidRDefault="00FC05AA">
      <w:pPr>
        <w:jc w:val="center"/>
        <w:rPr>
          <w:color w:val="000000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58752" behindDoc="0" locked="0" layoutInCell="1" allowOverlap="1" wp14:anchorId="4D473675" wp14:editId="736A8B0D">
            <wp:simplePos x="0" y="0"/>
            <wp:positionH relativeFrom="column">
              <wp:posOffset>1123950</wp:posOffset>
            </wp:positionH>
            <wp:positionV relativeFrom="paragraph">
              <wp:posOffset>164465</wp:posOffset>
            </wp:positionV>
            <wp:extent cx="3914140" cy="204025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72"/>
                    <a:stretch/>
                  </pic:blipFill>
                  <pic:spPr bwMode="auto">
                    <a:xfrm>
                      <a:off x="0" y="0"/>
                      <a:ext cx="391414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8228D" w14:textId="74A1AEE0" w:rsidR="00394AD6" w:rsidRDefault="00FC05AA">
      <w:pPr>
        <w:pStyle w:val="1"/>
        <w:numPr>
          <w:ilvl w:val="0"/>
          <w:numId w:val="0"/>
        </w:numPr>
        <w:ind w:left="708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br w:type="textWrapping" w:clear="all"/>
      </w:r>
    </w:p>
    <w:p w14:paraId="359276A1" w14:textId="77777777" w:rsidR="00394AD6" w:rsidRDefault="00190B55">
      <w:pPr>
        <w:pStyle w:val="1"/>
        <w:numPr>
          <w:ilvl w:val="0"/>
          <w:numId w:val="0"/>
        </w:numPr>
        <w:ind w:left="708"/>
        <w:jc w:val="center"/>
        <w:rPr>
          <w:rFonts w:ascii="Times New Roman" w:hAnsi="Times New Roman"/>
          <w:b w:val="0"/>
          <w:sz w:val="24"/>
          <w:shd w:val="clear" w:color="auto" w:fill="FFFFFF"/>
        </w:rPr>
      </w:pPr>
      <w:r>
        <w:rPr>
          <w:rFonts w:ascii="Times New Roman" w:hAnsi="Times New Roman"/>
          <w:b w:val="0"/>
          <w:sz w:val="24"/>
          <w:shd w:val="clear" w:color="auto" w:fill="FFFFFF"/>
        </w:rPr>
        <w:t>Качество подготовки выпускников</w:t>
      </w:r>
    </w:p>
    <w:p w14:paraId="4EDDDE8C" w14:textId="77777777" w:rsidR="00394AD6" w:rsidRDefault="00394AD6">
      <w:pPr>
        <w:ind w:firstLine="708"/>
        <w:jc w:val="both"/>
        <w:rPr>
          <w:color w:val="000000"/>
        </w:rPr>
      </w:pPr>
    </w:p>
    <w:p w14:paraId="30AF7574" w14:textId="77777777" w:rsidR="00394AD6" w:rsidRDefault="00190B55">
      <w:pPr>
        <w:ind w:firstLine="708"/>
        <w:jc w:val="both"/>
        <w:rPr>
          <w:color w:val="000000"/>
        </w:rPr>
      </w:pPr>
      <w:r>
        <w:rPr>
          <w:color w:val="000000"/>
        </w:rPr>
        <w:t>Результаты государственной итоговой аттестации выпускников по программам основного общего образования:</w:t>
      </w:r>
    </w:p>
    <w:p w14:paraId="5639BFC0" w14:textId="1A5EBB05" w:rsidR="00394AD6" w:rsidRDefault="00190B55">
      <w:pPr>
        <w:ind w:firstLine="708"/>
        <w:jc w:val="both"/>
        <w:rPr>
          <w:color w:val="000000"/>
        </w:rPr>
      </w:pPr>
      <w:r>
        <w:rPr>
          <w:color w:val="000000"/>
        </w:rPr>
        <w:t>В 201</w:t>
      </w:r>
      <w:r w:rsidR="00674F12">
        <w:rPr>
          <w:color w:val="000000"/>
        </w:rPr>
        <w:t>9</w:t>
      </w:r>
      <w:r>
        <w:rPr>
          <w:color w:val="000000"/>
        </w:rPr>
        <w:t xml:space="preserve"> году к государственной итоговой аттестации по программам основного общего образования было допущено </w:t>
      </w:r>
      <w:r w:rsidR="00674F12">
        <w:rPr>
          <w:color w:val="000000"/>
        </w:rPr>
        <w:t>97</w:t>
      </w:r>
      <w:r>
        <w:rPr>
          <w:color w:val="000000"/>
        </w:rPr>
        <w:t xml:space="preserve"> обучающихся. 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2080"/>
        <w:gridCol w:w="1695"/>
        <w:gridCol w:w="1247"/>
        <w:gridCol w:w="1247"/>
        <w:gridCol w:w="1247"/>
        <w:gridCol w:w="1352"/>
        <w:gridCol w:w="1192"/>
      </w:tblGrid>
      <w:tr w:rsidR="00394AD6" w:rsidRPr="00FC05AA" w14:paraId="334992FB" w14:textId="77777777">
        <w:trPr>
          <w:trHeight w:val="1531"/>
          <w:jc w:val="center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7E1613" w14:textId="77777777" w:rsidR="00394AD6" w:rsidRPr="00FC05AA" w:rsidRDefault="00190B55">
            <w:pPr>
              <w:jc w:val="both"/>
            </w:pPr>
            <w:r w:rsidRPr="00FC05AA">
              <w:t>Учебный предмет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218AE8" w14:textId="77777777" w:rsidR="00394AD6" w:rsidRPr="00FC05AA" w:rsidRDefault="00190B55">
            <w:pPr>
              <w:jc w:val="both"/>
            </w:pPr>
            <w:r w:rsidRPr="00FC05AA">
              <w:t>Количество обучающихся, принявших участие в 0ГЭ/ГВЭ по предмету</w:t>
            </w:r>
          </w:p>
          <w:p w14:paraId="21DA9C02" w14:textId="77777777" w:rsidR="00394AD6" w:rsidRPr="00FC05AA" w:rsidRDefault="00190B55">
            <w:pPr>
              <w:jc w:val="both"/>
            </w:pPr>
            <w:r w:rsidRPr="00FC05AA">
              <w:t>(чел.)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FC0C4" w14:textId="77777777" w:rsidR="00394AD6" w:rsidRPr="00FC05AA" w:rsidRDefault="00190B55">
            <w:r w:rsidRPr="00FC05AA">
              <w:t>Получили</w:t>
            </w:r>
          </w:p>
          <w:p w14:paraId="3DB310F2" w14:textId="77777777" w:rsidR="00394AD6" w:rsidRPr="00FC05AA" w:rsidRDefault="00190B55">
            <w:pPr>
              <w:jc w:val="center"/>
            </w:pPr>
            <w:r w:rsidRPr="00FC05AA">
              <w:t>«5»</w:t>
            </w:r>
          </w:p>
          <w:p w14:paraId="199DE36A" w14:textId="77777777" w:rsidR="00394AD6" w:rsidRPr="00FC05AA" w:rsidRDefault="00190B55">
            <w:pPr>
              <w:jc w:val="center"/>
            </w:pPr>
            <w:r w:rsidRPr="00FC05AA">
              <w:t>(чел.)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A28A2" w14:textId="77777777" w:rsidR="00394AD6" w:rsidRPr="00FC05AA" w:rsidRDefault="00190B55">
            <w:pPr>
              <w:jc w:val="center"/>
            </w:pPr>
            <w:r w:rsidRPr="00FC05AA">
              <w:t>Получили «4»</w:t>
            </w:r>
          </w:p>
          <w:p w14:paraId="4165A17F" w14:textId="77777777" w:rsidR="00394AD6" w:rsidRPr="00FC05AA" w:rsidRDefault="00190B55">
            <w:pPr>
              <w:jc w:val="center"/>
            </w:pPr>
            <w:r w:rsidRPr="00FC05AA">
              <w:t>(чел.)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16C63" w14:textId="77777777" w:rsidR="00394AD6" w:rsidRPr="00FC05AA" w:rsidRDefault="00190B55">
            <w:pPr>
              <w:jc w:val="center"/>
            </w:pPr>
            <w:r w:rsidRPr="00FC05AA">
              <w:t>Получили «3»</w:t>
            </w:r>
          </w:p>
          <w:p w14:paraId="32D7F758" w14:textId="77777777" w:rsidR="00394AD6" w:rsidRPr="00FC05AA" w:rsidRDefault="00190B55">
            <w:pPr>
              <w:jc w:val="center"/>
            </w:pPr>
            <w:r w:rsidRPr="00FC05AA">
              <w:t>(чел.)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38BBAB" w14:textId="77777777" w:rsidR="00394AD6" w:rsidRPr="00FC05AA" w:rsidRDefault="00190B55">
            <w:pPr>
              <w:jc w:val="center"/>
            </w:pPr>
            <w:r w:rsidRPr="00FC05AA">
              <w:t>Средний первичный балл по предмету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845AA5" w14:textId="77777777" w:rsidR="00394AD6" w:rsidRPr="00FC05AA" w:rsidRDefault="00190B55">
            <w:pPr>
              <w:jc w:val="center"/>
            </w:pPr>
            <w:r w:rsidRPr="00FC05AA">
              <w:t>Качество знаний по предмету</w:t>
            </w:r>
          </w:p>
          <w:p w14:paraId="71966FBD" w14:textId="77777777" w:rsidR="00394AD6" w:rsidRPr="00FC05AA" w:rsidRDefault="00190B55">
            <w:pPr>
              <w:jc w:val="center"/>
            </w:pPr>
            <w:r w:rsidRPr="00FC05AA">
              <w:t>%</w:t>
            </w:r>
          </w:p>
        </w:tc>
      </w:tr>
      <w:tr w:rsidR="00394AD6" w:rsidRPr="00FC05AA" w14:paraId="188966D0" w14:textId="77777777">
        <w:trPr>
          <w:trHeight w:val="340"/>
          <w:jc w:val="center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9881A0" w14:textId="77777777" w:rsidR="00394AD6" w:rsidRPr="00FC05AA" w:rsidRDefault="00190B55">
            <w:pPr>
              <w:jc w:val="both"/>
            </w:pPr>
            <w:r w:rsidRPr="00FC05AA">
              <w:t>Русский язык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B193D0" w14:textId="64A1DC26" w:rsidR="00394AD6" w:rsidRPr="00FC05AA" w:rsidRDefault="00674F12">
            <w:pPr>
              <w:jc w:val="center"/>
            </w:pPr>
            <w:r w:rsidRPr="00FC05AA">
              <w:t>97</w:t>
            </w:r>
          </w:p>
        </w:tc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097B6" w14:textId="77777777" w:rsidR="00394AD6" w:rsidRPr="00FC05AA" w:rsidRDefault="00190B55">
            <w:pPr>
              <w:jc w:val="center"/>
            </w:pPr>
            <w:r w:rsidRPr="00FC05AA">
              <w:t>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8F26B" w14:textId="0875FB30" w:rsidR="00394AD6" w:rsidRPr="00FC05AA" w:rsidRDefault="00190B55">
            <w:pPr>
              <w:jc w:val="center"/>
            </w:pPr>
            <w:r w:rsidRPr="00FC05AA">
              <w:t>3</w:t>
            </w:r>
            <w:r w:rsidR="00674F12" w:rsidRPr="00FC05AA"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8A96C" w14:textId="36D7A71B" w:rsidR="00394AD6" w:rsidRPr="00FC05AA" w:rsidRDefault="00674F12">
            <w:pPr>
              <w:jc w:val="center"/>
            </w:pPr>
            <w:r w:rsidRPr="00FC05AA"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D850B4" w14:textId="4ECA7A29" w:rsidR="00394AD6" w:rsidRPr="00FC05AA" w:rsidRDefault="00190B55">
            <w:pPr>
              <w:jc w:val="center"/>
            </w:pPr>
            <w:r w:rsidRPr="00FC05AA">
              <w:t>3</w:t>
            </w:r>
            <w:r w:rsidR="00674F12" w:rsidRPr="00FC05AA">
              <w:t>1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CE1A6" w14:textId="0486E72F" w:rsidR="00394AD6" w:rsidRPr="00FC05AA" w:rsidRDefault="00674F12">
            <w:pPr>
              <w:jc w:val="center"/>
            </w:pPr>
            <w:r w:rsidRPr="00FC05AA">
              <w:t>81</w:t>
            </w:r>
          </w:p>
        </w:tc>
      </w:tr>
      <w:tr w:rsidR="00394AD6" w:rsidRPr="00FC05AA" w14:paraId="00C73AC5" w14:textId="77777777">
        <w:trPr>
          <w:trHeight w:val="340"/>
          <w:jc w:val="center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39F44E" w14:textId="77777777" w:rsidR="00394AD6" w:rsidRPr="00FC05AA" w:rsidRDefault="00190B55">
            <w:pPr>
              <w:jc w:val="both"/>
            </w:pPr>
            <w:r w:rsidRPr="00FC05AA">
              <w:t>Математика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5E3DC2" w14:textId="469FAA44" w:rsidR="00394AD6" w:rsidRPr="00FC05AA" w:rsidRDefault="00674F12">
            <w:pPr>
              <w:jc w:val="center"/>
            </w:pPr>
            <w:r w:rsidRPr="00FC05AA">
              <w:t>97</w:t>
            </w:r>
          </w:p>
        </w:tc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742B1E" w14:textId="5F48D446" w:rsidR="00394AD6" w:rsidRPr="00FC05AA" w:rsidRDefault="00674F12">
            <w:pPr>
              <w:jc w:val="center"/>
            </w:pPr>
            <w:r w:rsidRPr="00FC05AA"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71077" w14:textId="7B5D0424" w:rsidR="00394AD6" w:rsidRPr="00FC05AA" w:rsidRDefault="00674F12">
            <w:pPr>
              <w:jc w:val="center"/>
            </w:pPr>
            <w:r w:rsidRPr="00FC05AA">
              <w:t>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2F74A8" w14:textId="36584290" w:rsidR="00394AD6" w:rsidRPr="00FC05AA" w:rsidRDefault="00674F12">
            <w:pPr>
              <w:jc w:val="center"/>
            </w:pPr>
            <w:r w:rsidRPr="00FC05AA"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9B1930" w14:textId="21F1D43E" w:rsidR="00394AD6" w:rsidRPr="00FC05AA" w:rsidRDefault="00190B55">
            <w:pPr>
              <w:jc w:val="center"/>
            </w:pPr>
            <w:r w:rsidRPr="00FC05AA">
              <w:t>1</w:t>
            </w:r>
            <w:r w:rsidR="00674F12" w:rsidRPr="00FC05AA">
              <w:t>7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221D34" w14:textId="3B2F3F63" w:rsidR="00394AD6" w:rsidRPr="00FC05AA" w:rsidRDefault="00674F12">
            <w:pPr>
              <w:jc w:val="center"/>
            </w:pPr>
            <w:r w:rsidRPr="00FC05AA">
              <w:t>80</w:t>
            </w:r>
          </w:p>
        </w:tc>
      </w:tr>
      <w:tr w:rsidR="00394AD6" w:rsidRPr="00FC05AA" w14:paraId="69F6025A" w14:textId="77777777">
        <w:trPr>
          <w:trHeight w:val="340"/>
          <w:jc w:val="center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265A1A" w14:textId="77777777" w:rsidR="00394AD6" w:rsidRPr="00FC05AA" w:rsidRDefault="00190B55">
            <w:pPr>
              <w:jc w:val="both"/>
            </w:pPr>
            <w:r w:rsidRPr="00FC05AA">
              <w:t>Обществознание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5B7CAD" w14:textId="1F291410" w:rsidR="00394AD6" w:rsidRPr="00FC05AA" w:rsidRDefault="00674F12">
            <w:pPr>
              <w:jc w:val="center"/>
            </w:pPr>
            <w:r w:rsidRPr="00FC05AA">
              <w:t>70</w:t>
            </w:r>
          </w:p>
        </w:tc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CAC726" w14:textId="65B8E142" w:rsidR="00394AD6" w:rsidRPr="00FC05AA" w:rsidRDefault="00674F12">
            <w:pPr>
              <w:jc w:val="center"/>
            </w:pPr>
            <w:r w:rsidRPr="00FC05AA"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46CF88" w14:textId="67F63E9B" w:rsidR="00394AD6" w:rsidRPr="00FC05AA" w:rsidRDefault="00674F12">
            <w:pPr>
              <w:jc w:val="center"/>
            </w:pPr>
            <w:r w:rsidRPr="00FC05AA"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9435E6" w14:textId="438B5B87" w:rsidR="00394AD6" w:rsidRPr="00FC05AA" w:rsidRDefault="00674F12">
            <w:pPr>
              <w:jc w:val="center"/>
            </w:pPr>
            <w:r w:rsidRPr="00FC05AA">
              <w:t>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E499D1" w14:textId="706EFB62" w:rsidR="00394AD6" w:rsidRPr="00FC05AA" w:rsidRDefault="00190B55">
            <w:pPr>
              <w:jc w:val="center"/>
            </w:pPr>
            <w:r w:rsidRPr="00FC05AA">
              <w:t>2</w:t>
            </w:r>
            <w:r w:rsidR="00674F12" w:rsidRPr="00FC05AA">
              <w:t>5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D9190" w14:textId="59E25D98" w:rsidR="00394AD6" w:rsidRPr="00FC05AA" w:rsidRDefault="00674F12">
            <w:pPr>
              <w:jc w:val="center"/>
            </w:pPr>
            <w:r w:rsidRPr="00FC05AA">
              <w:t>53</w:t>
            </w:r>
          </w:p>
        </w:tc>
      </w:tr>
      <w:tr w:rsidR="00394AD6" w:rsidRPr="00FC05AA" w14:paraId="65F90043" w14:textId="77777777">
        <w:trPr>
          <w:trHeight w:val="340"/>
          <w:jc w:val="center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C51AA7" w14:textId="77777777" w:rsidR="00394AD6" w:rsidRPr="00FC05AA" w:rsidRDefault="00190B55">
            <w:pPr>
              <w:jc w:val="both"/>
            </w:pPr>
            <w:r w:rsidRPr="00FC05AA">
              <w:t>Химия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9C37FC" w14:textId="5894CD3A" w:rsidR="00394AD6" w:rsidRPr="00FC05AA" w:rsidRDefault="00674F12">
            <w:pPr>
              <w:jc w:val="center"/>
            </w:pPr>
            <w:r w:rsidRPr="00FC05AA">
              <w:t>7</w:t>
            </w:r>
          </w:p>
        </w:tc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C84AE" w14:textId="77777777" w:rsidR="00394AD6" w:rsidRPr="00FC05AA" w:rsidRDefault="00190B55">
            <w:pPr>
              <w:jc w:val="center"/>
            </w:pPr>
            <w:r w:rsidRPr="00FC05AA"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AE1A7" w14:textId="02A0D14F" w:rsidR="00394AD6" w:rsidRPr="00FC05AA" w:rsidRDefault="00674F12">
            <w:pPr>
              <w:jc w:val="center"/>
            </w:pPr>
            <w:r w:rsidRPr="00FC05AA"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F805C" w14:textId="77777777" w:rsidR="00394AD6" w:rsidRPr="00FC05AA" w:rsidRDefault="00190B55">
            <w:pPr>
              <w:jc w:val="center"/>
            </w:pPr>
            <w:r w:rsidRPr="00FC05AA"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FC2834" w14:textId="7EF997F7" w:rsidR="00394AD6" w:rsidRPr="00FC05AA" w:rsidRDefault="00674F12">
            <w:pPr>
              <w:jc w:val="center"/>
            </w:pPr>
            <w:r w:rsidRPr="00FC05AA">
              <w:t>26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F4A7A" w14:textId="77777777" w:rsidR="00394AD6" w:rsidRPr="00FC05AA" w:rsidRDefault="00190B55">
            <w:pPr>
              <w:jc w:val="center"/>
            </w:pPr>
            <w:r w:rsidRPr="00FC05AA">
              <w:t>100</w:t>
            </w:r>
          </w:p>
        </w:tc>
      </w:tr>
      <w:tr w:rsidR="00394AD6" w:rsidRPr="00FC05AA" w14:paraId="218B4CB9" w14:textId="77777777">
        <w:trPr>
          <w:trHeight w:val="340"/>
          <w:jc w:val="center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8BF14B" w14:textId="77777777" w:rsidR="00394AD6" w:rsidRPr="00FC05AA" w:rsidRDefault="00190B55">
            <w:pPr>
              <w:jc w:val="both"/>
            </w:pPr>
            <w:r w:rsidRPr="00FC05AA">
              <w:t>Информатика и ИКТ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B493C0" w14:textId="6A37F06F" w:rsidR="00394AD6" w:rsidRPr="00FC05AA" w:rsidRDefault="00190B55">
            <w:pPr>
              <w:jc w:val="center"/>
            </w:pPr>
            <w:r w:rsidRPr="00FC05AA">
              <w:t>1</w:t>
            </w:r>
            <w:r w:rsidR="003E497E" w:rsidRPr="00FC05AA">
              <w:t>9</w:t>
            </w:r>
          </w:p>
        </w:tc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50DDC" w14:textId="1B998767" w:rsidR="00394AD6" w:rsidRPr="00FC05AA" w:rsidRDefault="003E497E">
            <w:pPr>
              <w:jc w:val="center"/>
            </w:pPr>
            <w:r w:rsidRPr="00FC05AA"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4173FC" w14:textId="5DC945F3" w:rsidR="00394AD6" w:rsidRPr="00FC05AA" w:rsidRDefault="003E497E">
            <w:pPr>
              <w:jc w:val="center"/>
            </w:pPr>
            <w:r w:rsidRPr="00FC05AA"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B53D4" w14:textId="04239943" w:rsidR="00394AD6" w:rsidRPr="00FC05AA" w:rsidRDefault="003E497E">
            <w:pPr>
              <w:jc w:val="center"/>
            </w:pPr>
            <w:r w:rsidRPr="00FC05AA"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9BB838" w14:textId="00343B4F" w:rsidR="00394AD6" w:rsidRPr="00FC05AA" w:rsidRDefault="00190B55">
            <w:pPr>
              <w:jc w:val="center"/>
            </w:pPr>
            <w:r w:rsidRPr="00FC05AA">
              <w:t>1</w:t>
            </w:r>
            <w:r w:rsidR="003E497E" w:rsidRPr="00FC05AA">
              <w:t>4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70BC4" w14:textId="579BE399" w:rsidR="00394AD6" w:rsidRPr="00FC05AA" w:rsidRDefault="003E497E">
            <w:pPr>
              <w:jc w:val="center"/>
            </w:pPr>
            <w:r w:rsidRPr="00FC05AA">
              <w:t>74</w:t>
            </w:r>
          </w:p>
        </w:tc>
      </w:tr>
      <w:tr w:rsidR="00394AD6" w:rsidRPr="00FC05AA" w14:paraId="75579E7F" w14:textId="77777777">
        <w:trPr>
          <w:trHeight w:val="340"/>
          <w:jc w:val="center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0B2C0C" w14:textId="77777777" w:rsidR="00394AD6" w:rsidRPr="00FC05AA" w:rsidRDefault="00190B55">
            <w:pPr>
              <w:jc w:val="both"/>
            </w:pPr>
            <w:r w:rsidRPr="00FC05AA">
              <w:t>Английский язык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A5B634" w14:textId="0634C94B" w:rsidR="00394AD6" w:rsidRPr="00FC05AA" w:rsidRDefault="003E497E">
            <w:pPr>
              <w:jc w:val="center"/>
            </w:pPr>
            <w:r w:rsidRPr="00FC05AA">
              <w:t>2</w:t>
            </w:r>
          </w:p>
        </w:tc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4BCDD1" w14:textId="518D9224" w:rsidR="00394AD6" w:rsidRPr="00FC05AA" w:rsidRDefault="003E497E">
            <w:pPr>
              <w:jc w:val="center"/>
            </w:pPr>
            <w:r w:rsidRPr="00FC05AA"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3BE77" w14:textId="77777777" w:rsidR="00394AD6" w:rsidRPr="00FC05AA" w:rsidRDefault="00190B55">
            <w:pPr>
              <w:jc w:val="center"/>
            </w:pPr>
            <w:r w:rsidRPr="00FC05AA"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4EB8AA" w14:textId="2479E891" w:rsidR="00394AD6" w:rsidRPr="00FC05AA" w:rsidRDefault="003E497E">
            <w:pPr>
              <w:jc w:val="center"/>
            </w:pPr>
            <w:r w:rsidRPr="00FC05AA"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0F3F00" w14:textId="51014FA8" w:rsidR="00394AD6" w:rsidRPr="00FC05AA" w:rsidRDefault="00190B55">
            <w:pPr>
              <w:jc w:val="center"/>
            </w:pPr>
            <w:r w:rsidRPr="00FC05AA">
              <w:t>5</w:t>
            </w:r>
            <w:r w:rsidR="003E497E" w:rsidRPr="00FC05AA">
              <w:t>5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0DCE9" w14:textId="15096AD2" w:rsidR="00394AD6" w:rsidRPr="00FC05AA" w:rsidRDefault="003E497E">
            <w:pPr>
              <w:jc w:val="center"/>
            </w:pPr>
            <w:r w:rsidRPr="00FC05AA">
              <w:t>100</w:t>
            </w:r>
          </w:p>
        </w:tc>
      </w:tr>
      <w:tr w:rsidR="00394AD6" w:rsidRPr="00FC05AA" w14:paraId="428C01D9" w14:textId="77777777">
        <w:trPr>
          <w:trHeight w:val="340"/>
          <w:jc w:val="center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6875C2" w14:textId="77777777" w:rsidR="00394AD6" w:rsidRPr="00FC05AA" w:rsidRDefault="00190B55">
            <w:pPr>
              <w:jc w:val="both"/>
            </w:pPr>
            <w:r w:rsidRPr="00FC05AA">
              <w:t>Физика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7A649F" w14:textId="1785BB22" w:rsidR="00394AD6" w:rsidRPr="00FC05AA" w:rsidRDefault="003E497E">
            <w:pPr>
              <w:jc w:val="center"/>
            </w:pPr>
            <w:r w:rsidRPr="00FC05AA">
              <w:t>3</w:t>
            </w:r>
          </w:p>
        </w:tc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31D19" w14:textId="77777777" w:rsidR="00394AD6" w:rsidRPr="00FC05AA" w:rsidRDefault="00190B55">
            <w:pPr>
              <w:jc w:val="center"/>
            </w:pPr>
            <w:r w:rsidRPr="00FC05AA"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0334E" w14:textId="77777777" w:rsidR="00394AD6" w:rsidRPr="00FC05AA" w:rsidRDefault="00190B55">
            <w:pPr>
              <w:jc w:val="center"/>
            </w:pPr>
            <w:r w:rsidRPr="00FC05AA"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D0E66" w14:textId="5118778B" w:rsidR="00394AD6" w:rsidRPr="00FC05AA" w:rsidRDefault="003E497E">
            <w:pPr>
              <w:jc w:val="center"/>
            </w:pPr>
            <w:r w:rsidRPr="00FC05AA"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8E61CD" w14:textId="7C319D2D" w:rsidR="00394AD6" w:rsidRPr="00FC05AA" w:rsidRDefault="00190B55">
            <w:pPr>
              <w:jc w:val="center"/>
            </w:pPr>
            <w:r w:rsidRPr="00FC05AA">
              <w:t>2</w:t>
            </w:r>
            <w:r w:rsidR="003E497E" w:rsidRPr="00FC05AA">
              <w:t>5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AF453" w14:textId="7A09C871" w:rsidR="00394AD6" w:rsidRPr="00FC05AA" w:rsidRDefault="003E497E">
            <w:pPr>
              <w:jc w:val="center"/>
            </w:pPr>
            <w:r w:rsidRPr="00FC05AA">
              <w:t>67</w:t>
            </w:r>
          </w:p>
        </w:tc>
      </w:tr>
      <w:tr w:rsidR="00394AD6" w:rsidRPr="00FC05AA" w14:paraId="10576156" w14:textId="77777777">
        <w:trPr>
          <w:trHeight w:val="340"/>
          <w:jc w:val="center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2FB8AD" w14:textId="77777777" w:rsidR="00394AD6" w:rsidRPr="00FC05AA" w:rsidRDefault="00190B55">
            <w:pPr>
              <w:jc w:val="both"/>
            </w:pPr>
            <w:r w:rsidRPr="00FC05AA">
              <w:t>История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CC8C55" w14:textId="2722BD3E" w:rsidR="00394AD6" w:rsidRPr="00FC05AA" w:rsidRDefault="003E497E">
            <w:pPr>
              <w:jc w:val="center"/>
            </w:pPr>
            <w:r w:rsidRPr="00FC05AA">
              <w:t>4</w:t>
            </w:r>
          </w:p>
        </w:tc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30574B" w14:textId="1D75A429" w:rsidR="00394AD6" w:rsidRPr="00FC05AA" w:rsidRDefault="003E497E">
            <w:pPr>
              <w:jc w:val="center"/>
            </w:pPr>
            <w:r w:rsidRPr="00FC05AA"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91BDDA" w14:textId="14BA4715" w:rsidR="00394AD6" w:rsidRPr="00FC05AA" w:rsidRDefault="003E497E">
            <w:pPr>
              <w:jc w:val="center"/>
            </w:pPr>
            <w:r w:rsidRPr="00FC05AA"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2D135B" w14:textId="12111653" w:rsidR="00394AD6" w:rsidRPr="00FC05AA" w:rsidRDefault="003E497E">
            <w:pPr>
              <w:jc w:val="center"/>
            </w:pPr>
            <w:r w:rsidRPr="00FC05AA"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4C8EFB" w14:textId="679952B5" w:rsidR="00394AD6" w:rsidRPr="00FC05AA" w:rsidRDefault="00190B55">
            <w:pPr>
              <w:jc w:val="center"/>
            </w:pPr>
            <w:r w:rsidRPr="00FC05AA">
              <w:t>3</w:t>
            </w:r>
            <w:r w:rsidR="003E497E" w:rsidRPr="00FC05AA">
              <w:t>5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61603" w14:textId="4DA6E01C" w:rsidR="00394AD6" w:rsidRPr="00FC05AA" w:rsidRDefault="003E497E">
            <w:pPr>
              <w:jc w:val="center"/>
            </w:pPr>
            <w:r w:rsidRPr="00FC05AA">
              <w:t>100</w:t>
            </w:r>
          </w:p>
        </w:tc>
      </w:tr>
      <w:tr w:rsidR="00394AD6" w:rsidRPr="00FC05AA" w14:paraId="224A5FF0" w14:textId="77777777">
        <w:trPr>
          <w:trHeight w:val="340"/>
          <w:jc w:val="center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3DD778" w14:textId="77777777" w:rsidR="00394AD6" w:rsidRPr="00FC05AA" w:rsidRDefault="00190B55">
            <w:pPr>
              <w:jc w:val="both"/>
            </w:pPr>
            <w:r w:rsidRPr="00FC05AA">
              <w:t>Биология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7FC50C" w14:textId="4261431B" w:rsidR="00394AD6" w:rsidRPr="00FC05AA" w:rsidRDefault="003E497E">
            <w:pPr>
              <w:jc w:val="center"/>
            </w:pPr>
            <w:r w:rsidRPr="00FC05AA">
              <w:t>20</w:t>
            </w:r>
          </w:p>
        </w:tc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74EE1" w14:textId="59EAF732" w:rsidR="00394AD6" w:rsidRPr="00FC05AA" w:rsidRDefault="003E497E">
            <w:pPr>
              <w:jc w:val="center"/>
            </w:pPr>
            <w:r w:rsidRPr="00FC05AA"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59DF55" w14:textId="50F9034D" w:rsidR="00394AD6" w:rsidRPr="00FC05AA" w:rsidRDefault="00190B55">
            <w:pPr>
              <w:jc w:val="center"/>
            </w:pPr>
            <w:r w:rsidRPr="00FC05AA">
              <w:t>1</w:t>
            </w:r>
            <w:r w:rsidR="003E497E" w:rsidRPr="00FC05AA"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9B8AB" w14:textId="3C850BEE" w:rsidR="00394AD6" w:rsidRPr="00FC05AA" w:rsidRDefault="003E497E">
            <w:pPr>
              <w:jc w:val="center"/>
            </w:pPr>
            <w:r w:rsidRPr="00FC05AA"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8E241B" w14:textId="4FEE5823" w:rsidR="00394AD6" w:rsidRPr="00FC05AA" w:rsidRDefault="003E497E">
            <w:pPr>
              <w:jc w:val="center"/>
            </w:pPr>
            <w:r w:rsidRPr="00FC05AA">
              <w:t>33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BEB2F" w14:textId="37FE1B62" w:rsidR="00394AD6" w:rsidRPr="00FC05AA" w:rsidRDefault="003E497E">
            <w:pPr>
              <w:jc w:val="center"/>
            </w:pPr>
            <w:r w:rsidRPr="00FC05AA">
              <w:t>95</w:t>
            </w:r>
          </w:p>
        </w:tc>
      </w:tr>
      <w:tr w:rsidR="00394AD6" w:rsidRPr="00FC05AA" w14:paraId="3F633196" w14:textId="77777777">
        <w:trPr>
          <w:trHeight w:val="340"/>
          <w:jc w:val="center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4F4950" w14:textId="77777777" w:rsidR="00394AD6" w:rsidRPr="00FC05AA" w:rsidRDefault="00190B55">
            <w:pPr>
              <w:jc w:val="both"/>
            </w:pPr>
            <w:r w:rsidRPr="00FC05AA">
              <w:t>География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BC54B5" w14:textId="30BFB6D7" w:rsidR="00394AD6" w:rsidRPr="00FC05AA" w:rsidRDefault="003E497E">
            <w:pPr>
              <w:jc w:val="center"/>
            </w:pPr>
            <w:r w:rsidRPr="00FC05AA">
              <w:t>65</w:t>
            </w:r>
          </w:p>
        </w:tc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A8B01" w14:textId="404E5E63" w:rsidR="00394AD6" w:rsidRPr="00FC05AA" w:rsidRDefault="00190B55">
            <w:pPr>
              <w:jc w:val="center"/>
            </w:pPr>
            <w:r w:rsidRPr="00FC05AA">
              <w:t>1</w:t>
            </w:r>
            <w:r w:rsidR="003E497E" w:rsidRPr="00FC05AA"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38AE5" w14:textId="335DD7C4" w:rsidR="00394AD6" w:rsidRPr="00FC05AA" w:rsidRDefault="003E497E">
            <w:pPr>
              <w:jc w:val="center"/>
            </w:pPr>
            <w:r w:rsidRPr="00FC05AA">
              <w:t>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42B62" w14:textId="6ED4CA3E" w:rsidR="00394AD6" w:rsidRPr="00FC05AA" w:rsidRDefault="003E497E">
            <w:pPr>
              <w:jc w:val="center"/>
            </w:pPr>
            <w:r w:rsidRPr="00FC05AA">
              <w:t>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B157A5" w14:textId="15E52826" w:rsidR="00394AD6" w:rsidRPr="00FC05AA" w:rsidRDefault="00190B55">
            <w:pPr>
              <w:jc w:val="center"/>
            </w:pPr>
            <w:r w:rsidRPr="00FC05AA">
              <w:t>2</w:t>
            </w:r>
            <w:r w:rsidR="003E497E" w:rsidRPr="00FC05AA">
              <w:t>2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C3753" w14:textId="7FE38966" w:rsidR="00394AD6" w:rsidRPr="00FC05AA" w:rsidRDefault="003E497E">
            <w:pPr>
              <w:jc w:val="center"/>
            </w:pPr>
            <w:r w:rsidRPr="00FC05AA">
              <w:t>60</w:t>
            </w:r>
          </w:p>
        </w:tc>
      </w:tr>
      <w:tr w:rsidR="00394AD6" w:rsidRPr="00FC05AA" w14:paraId="2600FA88" w14:textId="77777777">
        <w:trPr>
          <w:trHeight w:val="340"/>
          <w:jc w:val="center"/>
        </w:trPr>
        <w:tc>
          <w:tcPr>
            <w:tcW w:w="2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721770" w14:textId="77777777" w:rsidR="00394AD6" w:rsidRPr="00FC05AA" w:rsidRDefault="00190B55">
            <w:pPr>
              <w:jc w:val="both"/>
            </w:pPr>
            <w:r w:rsidRPr="00FC05AA">
              <w:t>Литература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FA1C9F" w14:textId="446926DD" w:rsidR="00394AD6" w:rsidRPr="00FC05AA" w:rsidRDefault="003E497E">
            <w:pPr>
              <w:jc w:val="center"/>
            </w:pPr>
            <w:r w:rsidRPr="00FC05AA">
              <w:t>1</w:t>
            </w:r>
          </w:p>
        </w:tc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8E00C" w14:textId="7F45AA63" w:rsidR="00394AD6" w:rsidRPr="00FC05AA" w:rsidRDefault="003E497E">
            <w:pPr>
              <w:jc w:val="center"/>
            </w:pPr>
            <w:r w:rsidRPr="00FC05AA"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7EF80" w14:textId="49844BA5" w:rsidR="00394AD6" w:rsidRPr="00FC05AA" w:rsidRDefault="003E497E">
            <w:pPr>
              <w:jc w:val="center"/>
            </w:pPr>
            <w:r w:rsidRPr="00FC05AA"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BAB63" w14:textId="77777777" w:rsidR="00394AD6" w:rsidRPr="00FC05AA" w:rsidRDefault="00190B55">
            <w:pPr>
              <w:jc w:val="center"/>
            </w:pPr>
            <w:r w:rsidRPr="00FC05AA"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8ABD0C" w14:textId="0275A288" w:rsidR="00394AD6" w:rsidRPr="00FC05AA" w:rsidRDefault="003E497E">
            <w:pPr>
              <w:jc w:val="center"/>
            </w:pPr>
            <w:r w:rsidRPr="00FC05AA">
              <w:t>24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834528" w14:textId="77777777" w:rsidR="00394AD6" w:rsidRPr="00FC05AA" w:rsidRDefault="00190B55">
            <w:pPr>
              <w:jc w:val="center"/>
            </w:pPr>
            <w:r w:rsidRPr="00FC05AA">
              <w:t>100</w:t>
            </w:r>
          </w:p>
        </w:tc>
      </w:tr>
    </w:tbl>
    <w:p w14:paraId="0E97F592" w14:textId="5F42FF56" w:rsidR="00394AD6" w:rsidRDefault="00FC05AA">
      <w:pPr>
        <w:pStyle w:val="a6"/>
        <w:ind w:firstLine="360"/>
        <w:jc w:val="center"/>
        <w:rPr>
          <w:b/>
          <w:color w:val="FF0000"/>
          <w:sz w:val="24"/>
        </w:rPr>
      </w:pPr>
      <w:r>
        <w:rPr>
          <w:b/>
          <w:noProof/>
          <w:color w:val="FF0000"/>
          <w:sz w:val="24"/>
        </w:rPr>
        <w:lastRenderedPageBreak/>
        <w:drawing>
          <wp:inline distT="0" distB="0" distL="0" distR="0" wp14:anchorId="508016B8" wp14:editId="3E3E3456">
            <wp:extent cx="4584700" cy="24206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65"/>
                    <a:stretch/>
                  </pic:blipFill>
                  <pic:spPr bwMode="auto">
                    <a:xfrm>
                      <a:off x="0" y="0"/>
                      <a:ext cx="458470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6B843" w14:textId="77777777" w:rsidR="00FC05AA" w:rsidRDefault="00FC05AA">
      <w:pPr>
        <w:pStyle w:val="a6"/>
        <w:jc w:val="center"/>
        <w:rPr>
          <w:sz w:val="24"/>
        </w:rPr>
      </w:pPr>
    </w:p>
    <w:p w14:paraId="76B4A46C" w14:textId="284A7211" w:rsidR="00394AD6" w:rsidRDefault="00190B55">
      <w:pPr>
        <w:pStyle w:val="a6"/>
        <w:jc w:val="center"/>
        <w:rPr>
          <w:sz w:val="24"/>
        </w:rPr>
      </w:pPr>
      <w:r>
        <w:rPr>
          <w:sz w:val="24"/>
        </w:rPr>
        <w:t xml:space="preserve">Качество </w:t>
      </w:r>
      <w:proofErr w:type="gramStart"/>
      <w:r>
        <w:rPr>
          <w:sz w:val="24"/>
        </w:rPr>
        <w:t>знаний</w:t>
      </w:r>
      <w:proofErr w:type="gramEnd"/>
      <w:r>
        <w:rPr>
          <w:sz w:val="24"/>
        </w:rPr>
        <w:t xml:space="preserve"> обучающихся по предметам ОГЭ за три года</w:t>
      </w:r>
    </w:p>
    <w:p w14:paraId="0B14C0E5" w14:textId="77777777" w:rsidR="00394AD6" w:rsidRDefault="00394AD6">
      <w:pPr>
        <w:pStyle w:val="a6"/>
        <w:jc w:val="center"/>
        <w:rPr>
          <w:sz w:val="24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181"/>
        <w:gridCol w:w="1181"/>
        <w:gridCol w:w="1182"/>
        <w:gridCol w:w="1181"/>
        <w:gridCol w:w="1181"/>
        <w:gridCol w:w="1182"/>
      </w:tblGrid>
      <w:tr w:rsidR="003E497E" w:rsidRPr="00FC05AA" w14:paraId="0E47183F" w14:textId="49D77868" w:rsidTr="003E497E">
        <w:tc>
          <w:tcPr>
            <w:tcW w:w="2551" w:type="dxa"/>
          </w:tcPr>
          <w:p w14:paraId="3638B5D5" w14:textId="77777777" w:rsidR="003E497E" w:rsidRPr="00FC05AA" w:rsidRDefault="003E497E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2362" w:type="dxa"/>
            <w:gridSpan w:val="2"/>
          </w:tcPr>
          <w:p w14:paraId="19B84FC9" w14:textId="77777777" w:rsidR="003E497E" w:rsidRPr="00FC05AA" w:rsidRDefault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2017 г.</w:t>
            </w:r>
          </w:p>
        </w:tc>
        <w:tc>
          <w:tcPr>
            <w:tcW w:w="2363" w:type="dxa"/>
            <w:gridSpan w:val="2"/>
          </w:tcPr>
          <w:p w14:paraId="4ED9A2CB" w14:textId="77777777" w:rsidR="003E497E" w:rsidRPr="00FC05AA" w:rsidRDefault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2018 г.</w:t>
            </w:r>
          </w:p>
        </w:tc>
        <w:tc>
          <w:tcPr>
            <w:tcW w:w="2363" w:type="dxa"/>
            <w:gridSpan w:val="2"/>
          </w:tcPr>
          <w:p w14:paraId="6A3306A5" w14:textId="5A1F529C" w:rsidR="003E497E" w:rsidRPr="00FC05AA" w:rsidRDefault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2019г.</w:t>
            </w:r>
          </w:p>
        </w:tc>
      </w:tr>
      <w:tr w:rsidR="003E497E" w:rsidRPr="00FC05AA" w14:paraId="404E89C7" w14:textId="4292D21D" w:rsidTr="003E497E">
        <w:tc>
          <w:tcPr>
            <w:tcW w:w="2551" w:type="dxa"/>
          </w:tcPr>
          <w:p w14:paraId="5879DBD6" w14:textId="77777777" w:rsidR="003E497E" w:rsidRPr="00FC05AA" w:rsidRDefault="003E497E" w:rsidP="003E497E">
            <w:pPr>
              <w:pStyle w:val="a6"/>
              <w:jc w:val="both"/>
              <w:rPr>
                <w:b/>
                <w:sz w:val="24"/>
              </w:rPr>
            </w:pPr>
          </w:p>
        </w:tc>
        <w:tc>
          <w:tcPr>
            <w:tcW w:w="1181" w:type="dxa"/>
          </w:tcPr>
          <w:p w14:paraId="2A480000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Кол-во обучающихся</w:t>
            </w:r>
          </w:p>
        </w:tc>
        <w:tc>
          <w:tcPr>
            <w:tcW w:w="1181" w:type="dxa"/>
          </w:tcPr>
          <w:p w14:paraId="2734BE1E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Качество знаний</w:t>
            </w:r>
          </w:p>
        </w:tc>
        <w:tc>
          <w:tcPr>
            <w:tcW w:w="1182" w:type="dxa"/>
          </w:tcPr>
          <w:p w14:paraId="2D6E4EA1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Кол-во обучающихся</w:t>
            </w:r>
          </w:p>
        </w:tc>
        <w:tc>
          <w:tcPr>
            <w:tcW w:w="1181" w:type="dxa"/>
          </w:tcPr>
          <w:p w14:paraId="7BCB4622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Качество знаний</w:t>
            </w:r>
          </w:p>
        </w:tc>
        <w:tc>
          <w:tcPr>
            <w:tcW w:w="1181" w:type="dxa"/>
          </w:tcPr>
          <w:p w14:paraId="71184598" w14:textId="4F67D23C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Кол-во обучающихся</w:t>
            </w:r>
          </w:p>
        </w:tc>
        <w:tc>
          <w:tcPr>
            <w:tcW w:w="1182" w:type="dxa"/>
          </w:tcPr>
          <w:p w14:paraId="15938B23" w14:textId="5CF921A2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Качество знаний</w:t>
            </w:r>
          </w:p>
        </w:tc>
      </w:tr>
      <w:tr w:rsidR="003E497E" w:rsidRPr="00FC05AA" w14:paraId="4EADFE66" w14:textId="584D8712" w:rsidTr="003E497E">
        <w:tc>
          <w:tcPr>
            <w:tcW w:w="2551" w:type="dxa"/>
            <w:vAlign w:val="center"/>
          </w:tcPr>
          <w:p w14:paraId="200861D9" w14:textId="77777777" w:rsidR="003E497E" w:rsidRPr="00FC05AA" w:rsidRDefault="003E497E" w:rsidP="003E497E">
            <w:pPr>
              <w:jc w:val="both"/>
            </w:pPr>
            <w:r w:rsidRPr="00FC05AA">
              <w:t>Русский язык</w:t>
            </w:r>
          </w:p>
        </w:tc>
        <w:tc>
          <w:tcPr>
            <w:tcW w:w="1181" w:type="dxa"/>
          </w:tcPr>
          <w:p w14:paraId="44F017FA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77</w:t>
            </w:r>
          </w:p>
        </w:tc>
        <w:tc>
          <w:tcPr>
            <w:tcW w:w="1181" w:type="dxa"/>
          </w:tcPr>
          <w:p w14:paraId="49D49A0D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79 %</w:t>
            </w:r>
          </w:p>
        </w:tc>
        <w:tc>
          <w:tcPr>
            <w:tcW w:w="1182" w:type="dxa"/>
          </w:tcPr>
          <w:p w14:paraId="7C26C274" w14:textId="77777777" w:rsidR="003E497E" w:rsidRPr="00FC05AA" w:rsidRDefault="003E497E" w:rsidP="003E497E">
            <w:pPr>
              <w:jc w:val="center"/>
            </w:pPr>
            <w:r w:rsidRPr="00FC05AA">
              <w:t>82</w:t>
            </w:r>
          </w:p>
        </w:tc>
        <w:tc>
          <w:tcPr>
            <w:tcW w:w="1181" w:type="dxa"/>
            <w:vAlign w:val="center"/>
          </w:tcPr>
          <w:p w14:paraId="75FEE542" w14:textId="77777777" w:rsidR="003E497E" w:rsidRPr="00FC05AA" w:rsidRDefault="003E497E" w:rsidP="003E497E">
            <w:pPr>
              <w:jc w:val="center"/>
            </w:pPr>
            <w:r w:rsidRPr="00FC05AA">
              <w:t>93 %</w:t>
            </w:r>
          </w:p>
        </w:tc>
        <w:tc>
          <w:tcPr>
            <w:tcW w:w="1181" w:type="dxa"/>
          </w:tcPr>
          <w:p w14:paraId="74052E43" w14:textId="5FF4D3BC" w:rsidR="003E497E" w:rsidRPr="00FC05AA" w:rsidRDefault="003E497E" w:rsidP="003E497E">
            <w:pPr>
              <w:jc w:val="center"/>
            </w:pPr>
            <w:r w:rsidRPr="00FC05AA">
              <w:t>97</w:t>
            </w:r>
          </w:p>
        </w:tc>
        <w:tc>
          <w:tcPr>
            <w:tcW w:w="1182" w:type="dxa"/>
          </w:tcPr>
          <w:p w14:paraId="314390B6" w14:textId="18CD0DEC" w:rsidR="003E497E" w:rsidRPr="00FC05AA" w:rsidRDefault="003E497E" w:rsidP="003E497E">
            <w:pPr>
              <w:jc w:val="center"/>
            </w:pPr>
            <w:r w:rsidRPr="00FC05AA">
              <w:t>81%</w:t>
            </w:r>
          </w:p>
        </w:tc>
      </w:tr>
      <w:tr w:rsidR="003E497E" w:rsidRPr="00FC05AA" w14:paraId="365A2EF4" w14:textId="0813616D" w:rsidTr="003E497E">
        <w:tc>
          <w:tcPr>
            <w:tcW w:w="2551" w:type="dxa"/>
            <w:vAlign w:val="center"/>
          </w:tcPr>
          <w:p w14:paraId="04057EC7" w14:textId="77777777" w:rsidR="003E497E" w:rsidRPr="00FC05AA" w:rsidRDefault="003E497E" w:rsidP="003E497E">
            <w:pPr>
              <w:jc w:val="both"/>
            </w:pPr>
            <w:r w:rsidRPr="00FC05AA">
              <w:t>Математика</w:t>
            </w:r>
          </w:p>
        </w:tc>
        <w:tc>
          <w:tcPr>
            <w:tcW w:w="1181" w:type="dxa"/>
          </w:tcPr>
          <w:p w14:paraId="1805AB49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77</w:t>
            </w:r>
          </w:p>
        </w:tc>
        <w:tc>
          <w:tcPr>
            <w:tcW w:w="1181" w:type="dxa"/>
          </w:tcPr>
          <w:p w14:paraId="2C88BC67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77 %</w:t>
            </w:r>
          </w:p>
        </w:tc>
        <w:tc>
          <w:tcPr>
            <w:tcW w:w="1182" w:type="dxa"/>
          </w:tcPr>
          <w:p w14:paraId="14B09932" w14:textId="77777777" w:rsidR="003E497E" w:rsidRPr="00FC05AA" w:rsidRDefault="003E497E" w:rsidP="003E497E">
            <w:pPr>
              <w:jc w:val="center"/>
            </w:pPr>
            <w:r w:rsidRPr="00FC05AA">
              <w:t>82</w:t>
            </w:r>
          </w:p>
        </w:tc>
        <w:tc>
          <w:tcPr>
            <w:tcW w:w="1181" w:type="dxa"/>
            <w:vAlign w:val="center"/>
          </w:tcPr>
          <w:p w14:paraId="55F1BFDC" w14:textId="77777777" w:rsidR="003E497E" w:rsidRPr="00FC05AA" w:rsidRDefault="003E497E" w:rsidP="003E497E">
            <w:pPr>
              <w:jc w:val="center"/>
            </w:pPr>
            <w:r w:rsidRPr="00FC05AA">
              <w:t>68 %</w:t>
            </w:r>
          </w:p>
        </w:tc>
        <w:tc>
          <w:tcPr>
            <w:tcW w:w="1181" w:type="dxa"/>
          </w:tcPr>
          <w:p w14:paraId="17B92C37" w14:textId="0D1ED768" w:rsidR="003E497E" w:rsidRPr="00FC05AA" w:rsidRDefault="003E497E" w:rsidP="003E497E">
            <w:pPr>
              <w:jc w:val="center"/>
            </w:pPr>
            <w:r w:rsidRPr="00FC05AA">
              <w:t>97</w:t>
            </w:r>
          </w:p>
        </w:tc>
        <w:tc>
          <w:tcPr>
            <w:tcW w:w="1182" w:type="dxa"/>
          </w:tcPr>
          <w:p w14:paraId="6A8D34C3" w14:textId="0D9BE02B" w:rsidR="003E497E" w:rsidRPr="00FC05AA" w:rsidRDefault="003E497E" w:rsidP="003E497E">
            <w:pPr>
              <w:jc w:val="center"/>
            </w:pPr>
            <w:r w:rsidRPr="00FC05AA">
              <w:t>80%</w:t>
            </w:r>
          </w:p>
        </w:tc>
      </w:tr>
      <w:tr w:rsidR="003E497E" w:rsidRPr="00FC05AA" w14:paraId="686E1344" w14:textId="462E1673" w:rsidTr="003E497E">
        <w:tc>
          <w:tcPr>
            <w:tcW w:w="2551" w:type="dxa"/>
            <w:vAlign w:val="center"/>
          </w:tcPr>
          <w:p w14:paraId="3CC8287F" w14:textId="77777777" w:rsidR="003E497E" w:rsidRPr="00FC05AA" w:rsidRDefault="003E497E" w:rsidP="003E497E">
            <w:pPr>
              <w:jc w:val="both"/>
            </w:pPr>
            <w:r w:rsidRPr="00FC05AA">
              <w:t>Обществознание</w:t>
            </w:r>
          </w:p>
        </w:tc>
        <w:tc>
          <w:tcPr>
            <w:tcW w:w="1181" w:type="dxa"/>
          </w:tcPr>
          <w:p w14:paraId="49BC7BB3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56</w:t>
            </w:r>
          </w:p>
        </w:tc>
        <w:tc>
          <w:tcPr>
            <w:tcW w:w="1181" w:type="dxa"/>
          </w:tcPr>
          <w:p w14:paraId="5EE25499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80 %</w:t>
            </w:r>
          </w:p>
        </w:tc>
        <w:tc>
          <w:tcPr>
            <w:tcW w:w="1182" w:type="dxa"/>
          </w:tcPr>
          <w:p w14:paraId="2BD451DE" w14:textId="77777777" w:rsidR="003E497E" w:rsidRPr="00FC05AA" w:rsidRDefault="003E497E" w:rsidP="003E497E">
            <w:pPr>
              <w:jc w:val="center"/>
            </w:pPr>
            <w:r w:rsidRPr="00FC05AA">
              <w:t>57</w:t>
            </w:r>
          </w:p>
        </w:tc>
        <w:tc>
          <w:tcPr>
            <w:tcW w:w="1181" w:type="dxa"/>
            <w:vAlign w:val="center"/>
          </w:tcPr>
          <w:p w14:paraId="0B5574CA" w14:textId="77777777" w:rsidR="003E497E" w:rsidRPr="00FC05AA" w:rsidRDefault="003E497E" w:rsidP="003E497E">
            <w:pPr>
              <w:jc w:val="center"/>
            </w:pPr>
            <w:r w:rsidRPr="00FC05AA">
              <w:t>35 %</w:t>
            </w:r>
          </w:p>
        </w:tc>
        <w:tc>
          <w:tcPr>
            <w:tcW w:w="1181" w:type="dxa"/>
          </w:tcPr>
          <w:p w14:paraId="365F9EB0" w14:textId="6F82A000" w:rsidR="003E497E" w:rsidRPr="00FC05AA" w:rsidRDefault="003E497E" w:rsidP="003E497E">
            <w:pPr>
              <w:jc w:val="center"/>
            </w:pPr>
            <w:r w:rsidRPr="00FC05AA">
              <w:t>70</w:t>
            </w:r>
          </w:p>
        </w:tc>
        <w:tc>
          <w:tcPr>
            <w:tcW w:w="1182" w:type="dxa"/>
          </w:tcPr>
          <w:p w14:paraId="71200C0C" w14:textId="2FF38566" w:rsidR="003E497E" w:rsidRPr="00FC05AA" w:rsidRDefault="003E497E" w:rsidP="003E497E">
            <w:pPr>
              <w:jc w:val="center"/>
            </w:pPr>
            <w:r w:rsidRPr="00FC05AA">
              <w:t>53%</w:t>
            </w:r>
          </w:p>
        </w:tc>
      </w:tr>
      <w:tr w:rsidR="003E497E" w:rsidRPr="00FC05AA" w14:paraId="01ADA4AA" w14:textId="757B1321" w:rsidTr="003E497E">
        <w:tc>
          <w:tcPr>
            <w:tcW w:w="2551" w:type="dxa"/>
            <w:vAlign w:val="center"/>
          </w:tcPr>
          <w:p w14:paraId="61E60625" w14:textId="77777777" w:rsidR="003E497E" w:rsidRPr="00FC05AA" w:rsidRDefault="003E497E" w:rsidP="003E497E">
            <w:pPr>
              <w:jc w:val="both"/>
            </w:pPr>
            <w:r w:rsidRPr="00FC05AA">
              <w:t>Химия</w:t>
            </w:r>
          </w:p>
        </w:tc>
        <w:tc>
          <w:tcPr>
            <w:tcW w:w="1181" w:type="dxa"/>
          </w:tcPr>
          <w:p w14:paraId="08EAB314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17</w:t>
            </w:r>
          </w:p>
        </w:tc>
        <w:tc>
          <w:tcPr>
            <w:tcW w:w="1181" w:type="dxa"/>
          </w:tcPr>
          <w:p w14:paraId="2EE4C8A7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100 %</w:t>
            </w:r>
          </w:p>
        </w:tc>
        <w:tc>
          <w:tcPr>
            <w:tcW w:w="1182" w:type="dxa"/>
          </w:tcPr>
          <w:p w14:paraId="19F285F6" w14:textId="77777777" w:rsidR="003E497E" w:rsidRPr="00FC05AA" w:rsidRDefault="003E497E" w:rsidP="003E497E">
            <w:pPr>
              <w:jc w:val="center"/>
            </w:pPr>
            <w:r w:rsidRPr="00FC05AA">
              <w:t>3</w:t>
            </w:r>
          </w:p>
        </w:tc>
        <w:tc>
          <w:tcPr>
            <w:tcW w:w="1181" w:type="dxa"/>
            <w:vAlign w:val="center"/>
          </w:tcPr>
          <w:p w14:paraId="0809F94D" w14:textId="77777777" w:rsidR="003E497E" w:rsidRPr="00FC05AA" w:rsidRDefault="003E497E" w:rsidP="003E497E">
            <w:pPr>
              <w:jc w:val="center"/>
            </w:pPr>
            <w:r w:rsidRPr="00FC05AA">
              <w:t>100 %</w:t>
            </w:r>
          </w:p>
        </w:tc>
        <w:tc>
          <w:tcPr>
            <w:tcW w:w="1181" w:type="dxa"/>
          </w:tcPr>
          <w:p w14:paraId="730164D6" w14:textId="2C51613D" w:rsidR="003E497E" w:rsidRPr="00FC05AA" w:rsidRDefault="003E497E" w:rsidP="003E497E">
            <w:pPr>
              <w:jc w:val="center"/>
            </w:pPr>
            <w:r w:rsidRPr="00FC05AA">
              <w:t>7</w:t>
            </w:r>
          </w:p>
        </w:tc>
        <w:tc>
          <w:tcPr>
            <w:tcW w:w="1182" w:type="dxa"/>
          </w:tcPr>
          <w:p w14:paraId="0D99D30D" w14:textId="092394DB" w:rsidR="003E497E" w:rsidRPr="00FC05AA" w:rsidRDefault="003E497E" w:rsidP="003E497E">
            <w:pPr>
              <w:jc w:val="center"/>
            </w:pPr>
            <w:r w:rsidRPr="00FC05AA">
              <w:t>100%</w:t>
            </w:r>
          </w:p>
        </w:tc>
      </w:tr>
      <w:tr w:rsidR="003E497E" w:rsidRPr="00FC05AA" w14:paraId="3FF7821E" w14:textId="61424927" w:rsidTr="003E497E">
        <w:tc>
          <w:tcPr>
            <w:tcW w:w="2551" w:type="dxa"/>
            <w:vAlign w:val="center"/>
          </w:tcPr>
          <w:p w14:paraId="7D92CF3E" w14:textId="77777777" w:rsidR="003E497E" w:rsidRPr="00FC05AA" w:rsidRDefault="003E497E" w:rsidP="003E497E">
            <w:pPr>
              <w:jc w:val="both"/>
            </w:pPr>
            <w:r w:rsidRPr="00FC05AA">
              <w:t>Информатика и ИКТ</w:t>
            </w:r>
          </w:p>
        </w:tc>
        <w:tc>
          <w:tcPr>
            <w:tcW w:w="1181" w:type="dxa"/>
          </w:tcPr>
          <w:p w14:paraId="71A6EFFC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10</w:t>
            </w:r>
          </w:p>
        </w:tc>
        <w:tc>
          <w:tcPr>
            <w:tcW w:w="1181" w:type="dxa"/>
          </w:tcPr>
          <w:p w14:paraId="2C51831F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80 %</w:t>
            </w:r>
          </w:p>
        </w:tc>
        <w:tc>
          <w:tcPr>
            <w:tcW w:w="1182" w:type="dxa"/>
          </w:tcPr>
          <w:p w14:paraId="4E1FF761" w14:textId="77777777" w:rsidR="003E497E" w:rsidRPr="00FC05AA" w:rsidRDefault="003E497E" w:rsidP="003E497E">
            <w:pPr>
              <w:jc w:val="center"/>
            </w:pPr>
            <w:r w:rsidRPr="00FC05AA">
              <w:t>14</w:t>
            </w:r>
          </w:p>
        </w:tc>
        <w:tc>
          <w:tcPr>
            <w:tcW w:w="1181" w:type="dxa"/>
            <w:vAlign w:val="center"/>
          </w:tcPr>
          <w:p w14:paraId="3B622A24" w14:textId="77777777" w:rsidR="003E497E" w:rsidRPr="00FC05AA" w:rsidRDefault="003E497E" w:rsidP="003E497E">
            <w:pPr>
              <w:jc w:val="center"/>
            </w:pPr>
            <w:r w:rsidRPr="00FC05AA">
              <w:t>57 %</w:t>
            </w:r>
          </w:p>
        </w:tc>
        <w:tc>
          <w:tcPr>
            <w:tcW w:w="1181" w:type="dxa"/>
          </w:tcPr>
          <w:p w14:paraId="18DF73CD" w14:textId="1701ED0B" w:rsidR="003E497E" w:rsidRPr="00FC05AA" w:rsidRDefault="003E497E" w:rsidP="003E497E">
            <w:pPr>
              <w:jc w:val="center"/>
            </w:pPr>
            <w:r w:rsidRPr="00FC05AA">
              <w:t>19</w:t>
            </w:r>
          </w:p>
        </w:tc>
        <w:tc>
          <w:tcPr>
            <w:tcW w:w="1182" w:type="dxa"/>
          </w:tcPr>
          <w:p w14:paraId="46FD362F" w14:textId="79E74405" w:rsidR="003E497E" w:rsidRPr="00FC05AA" w:rsidRDefault="003E497E" w:rsidP="003E497E">
            <w:pPr>
              <w:jc w:val="center"/>
            </w:pPr>
            <w:r w:rsidRPr="00FC05AA">
              <w:t>74%</w:t>
            </w:r>
          </w:p>
        </w:tc>
      </w:tr>
      <w:tr w:rsidR="003E497E" w:rsidRPr="00FC05AA" w14:paraId="3B8D373A" w14:textId="7B147AD1" w:rsidTr="003E497E">
        <w:tc>
          <w:tcPr>
            <w:tcW w:w="2551" w:type="dxa"/>
            <w:vAlign w:val="center"/>
          </w:tcPr>
          <w:p w14:paraId="154786FA" w14:textId="77777777" w:rsidR="003E497E" w:rsidRPr="00FC05AA" w:rsidRDefault="003E497E" w:rsidP="003E497E">
            <w:pPr>
              <w:jc w:val="both"/>
            </w:pPr>
            <w:r w:rsidRPr="00FC05AA">
              <w:t>Английский язык</w:t>
            </w:r>
          </w:p>
        </w:tc>
        <w:tc>
          <w:tcPr>
            <w:tcW w:w="1181" w:type="dxa"/>
          </w:tcPr>
          <w:p w14:paraId="73309174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15</w:t>
            </w:r>
          </w:p>
        </w:tc>
        <w:tc>
          <w:tcPr>
            <w:tcW w:w="1181" w:type="dxa"/>
          </w:tcPr>
          <w:p w14:paraId="29491125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100 %</w:t>
            </w:r>
          </w:p>
        </w:tc>
        <w:tc>
          <w:tcPr>
            <w:tcW w:w="1182" w:type="dxa"/>
          </w:tcPr>
          <w:p w14:paraId="7323719C" w14:textId="77777777" w:rsidR="003E497E" w:rsidRPr="00FC05AA" w:rsidRDefault="003E497E" w:rsidP="003E497E">
            <w:pPr>
              <w:jc w:val="center"/>
            </w:pPr>
            <w:r w:rsidRPr="00FC05AA">
              <w:t>8</w:t>
            </w:r>
          </w:p>
        </w:tc>
        <w:tc>
          <w:tcPr>
            <w:tcW w:w="1181" w:type="dxa"/>
            <w:vAlign w:val="center"/>
          </w:tcPr>
          <w:p w14:paraId="31CA5E37" w14:textId="77777777" w:rsidR="003E497E" w:rsidRPr="00FC05AA" w:rsidRDefault="003E497E" w:rsidP="003E497E">
            <w:pPr>
              <w:jc w:val="center"/>
            </w:pPr>
            <w:r w:rsidRPr="00FC05AA">
              <w:t>62 %</w:t>
            </w:r>
          </w:p>
        </w:tc>
        <w:tc>
          <w:tcPr>
            <w:tcW w:w="1181" w:type="dxa"/>
          </w:tcPr>
          <w:p w14:paraId="395978A1" w14:textId="38296063" w:rsidR="003E497E" w:rsidRPr="00FC05AA" w:rsidRDefault="003E497E" w:rsidP="003E497E">
            <w:pPr>
              <w:jc w:val="center"/>
            </w:pPr>
            <w:r w:rsidRPr="00FC05AA">
              <w:t>2</w:t>
            </w:r>
          </w:p>
        </w:tc>
        <w:tc>
          <w:tcPr>
            <w:tcW w:w="1182" w:type="dxa"/>
          </w:tcPr>
          <w:p w14:paraId="5BB8AAA5" w14:textId="5DA9EF4E" w:rsidR="003E497E" w:rsidRPr="00FC05AA" w:rsidRDefault="003E497E" w:rsidP="003E497E">
            <w:pPr>
              <w:jc w:val="center"/>
            </w:pPr>
            <w:r w:rsidRPr="00FC05AA">
              <w:t>100%</w:t>
            </w:r>
          </w:p>
        </w:tc>
      </w:tr>
      <w:tr w:rsidR="003E497E" w:rsidRPr="00FC05AA" w14:paraId="588BD3B8" w14:textId="56776C8F" w:rsidTr="003E497E">
        <w:tc>
          <w:tcPr>
            <w:tcW w:w="2551" w:type="dxa"/>
            <w:vAlign w:val="center"/>
          </w:tcPr>
          <w:p w14:paraId="338C7E58" w14:textId="77777777" w:rsidR="003E497E" w:rsidRPr="00FC05AA" w:rsidRDefault="003E497E" w:rsidP="003E497E">
            <w:pPr>
              <w:jc w:val="both"/>
            </w:pPr>
            <w:r w:rsidRPr="00FC05AA">
              <w:t>Физика</w:t>
            </w:r>
          </w:p>
        </w:tc>
        <w:tc>
          <w:tcPr>
            <w:tcW w:w="1181" w:type="dxa"/>
          </w:tcPr>
          <w:p w14:paraId="1E793CAD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13</w:t>
            </w:r>
          </w:p>
        </w:tc>
        <w:tc>
          <w:tcPr>
            <w:tcW w:w="1181" w:type="dxa"/>
          </w:tcPr>
          <w:p w14:paraId="2C1968A8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77 %</w:t>
            </w:r>
          </w:p>
        </w:tc>
        <w:tc>
          <w:tcPr>
            <w:tcW w:w="1182" w:type="dxa"/>
          </w:tcPr>
          <w:p w14:paraId="65D0BB2A" w14:textId="77777777" w:rsidR="003E497E" w:rsidRPr="00FC05AA" w:rsidRDefault="003E497E" w:rsidP="003E497E">
            <w:pPr>
              <w:jc w:val="center"/>
            </w:pPr>
            <w:r w:rsidRPr="00FC05AA">
              <w:t>4</w:t>
            </w:r>
          </w:p>
        </w:tc>
        <w:tc>
          <w:tcPr>
            <w:tcW w:w="1181" w:type="dxa"/>
            <w:vAlign w:val="center"/>
          </w:tcPr>
          <w:p w14:paraId="13A914B3" w14:textId="77777777" w:rsidR="003E497E" w:rsidRPr="00FC05AA" w:rsidRDefault="003E497E" w:rsidP="003E497E">
            <w:pPr>
              <w:jc w:val="center"/>
            </w:pPr>
            <w:r w:rsidRPr="00FC05AA">
              <w:t>50 %</w:t>
            </w:r>
          </w:p>
        </w:tc>
        <w:tc>
          <w:tcPr>
            <w:tcW w:w="1181" w:type="dxa"/>
          </w:tcPr>
          <w:p w14:paraId="110B573C" w14:textId="5B4E6784" w:rsidR="003E497E" w:rsidRPr="00FC05AA" w:rsidRDefault="003E497E" w:rsidP="003E497E">
            <w:pPr>
              <w:jc w:val="center"/>
            </w:pPr>
            <w:r w:rsidRPr="00FC05AA">
              <w:t>3</w:t>
            </w:r>
          </w:p>
        </w:tc>
        <w:tc>
          <w:tcPr>
            <w:tcW w:w="1182" w:type="dxa"/>
          </w:tcPr>
          <w:p w14:paraId="3E8C8403" w14:textId="06BA7177" w:rsidR="003E497E" w:rsidRPr="00FC05AA" w:rsidRDefault="003E497E" w:rsidP="003E497E">
            <w:pPr>
              <w:jc w:val="center"/>
            </w:pPr>
            <w:r w:rsidRPr="00FC05AA">
              <w:t>67%</w:t>
            </w:r>
          </w:p>
        </w:tc>
      </w:tr>
      <w:tr w:rsidR="003E497E" w:rsidRPr="00FC05AA" w14:paraId="4D069CD6" w14:textId="2FB14DAB" w:rsidTr="003E497E">
        <w:tc>
          <w:tcPr>
            <w:tcW w:w="2551" w:type="dxa"/>
            <w:vAlign w:val="center"/>
          </w:tcPr>
          <w:p w14:paraId="074618A2" w14:textId="77777777" w:rsidR="003E497E" w:rsidRPr="00FC05AA" w:rsidRDefault="003E497E" w:rsidP="003E497E">
            <w:pPr>
              <w:jc w:val="both"/>
            </w:pPr>
            <w:r w:rsidRPr="00FC05AA">
              <w:t>История</w:t>
            </w:r>
          </w:p>
        </w:tc>
        <w:tc>
          <w:tcPr>
            <w:tcW w:w="1181" w:type="dxa"/>
          </w:tcPr>
          <w:p w14:paraId="00D60368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18</w:t>
            </w:r>
          </w:p>
        </w:tc>
        <w:tc>
          <w:tcPr>
            <w:tcW w:w="1181" w:type="dxa"/>
          </w:tcPr>
          <w:p w14:paraId="2D4D4FED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100 %</w:t>
            </w:r>
          </w:p>
        </w:tc>
        <w:tc>
          <w:tcPr>
            <w:tcW w:w="1182" w:type="dxa"/>
          </w:tcPr>
          <w:p w14:paraId="09FFF1D9" w14:textId="77777777" w:rsidR="003E497E" w:rsidRPr="00FC05AA" w:rsidRDefault="003E497E" w:rsidP="003E497E">
            <w:pPr>
              <w:jc w:val="center"/>
            </w:pPr>
            <w:r w:rsidRPr="00FC05AA">
              <w:t>16</w:t>
            </w:r>
          </w:p>
        </w:tc>
        <w:tc>
          <w:tcPr>
            <w:tcW w:w="1181" w:type="dxa"/>
            <w:vAlign w:val="center"/>
          </w:tcPr>
          <w:p w14:paraId="3AEDBA08" w14:textId="77777777" w:rsidR="003E497E" w:rsidRPr="00FC05AA" w:rsidRDefault="003E497E" w:rsidP="003E497E">
            <w:pPr>
              <w:jc w:val="center"/>
            </w:pPr>
            <w:r w:rsidRPr="00FC05AA">
              <w:t>81 %</w:t>
            </w:r>
          </w:p>
        </w:tc>
        <w:tc>
          <w:tcPr>
            <w:tcW w:w="1181" w:type="dxa"/>
          </w:tcPr>
          <w:p w14:paraId="55667F55" w14:textId="399F945C" w:rsidR="003E497E" w:rsidRPr="00FC05AA" w:rsidRDefault="003E497E" w:rsidP="003E497E">
            <w:pPr>
              <w:jc w:val="center"/>
            </w:pPr>
            <w:r w:rsidRPr="00FC05AA">
              <w:t>4</w:t>
            </w:r>
          </w:p>
        </w:tc>
        <w:tc>
          <w:tcPr>
            <w:tcW w:w="1182" w:type="dxa"/>
          </w:tcPr>
          <w:p w14:paraId="3FFD6626" w14:textId="72AA35D3" w:rsidR="003E497E" w:rsidRPr="00FC05AA" w:rsidRDefault="003E497E" w:rsidP="003E497E">
            <w:pPr>
              <w:jc w:val="center"/>
            </w:pPr>
            <w:r w:rsidRPr="00FC05AA">
              <w:t>100%</w:t>
            </w:r>
          </w:p>
        </w:tc>
      </w:tr>
      <w:tr w:rsidR="003E497E" w:rsidRPr="00FC05AA" w14:paraId="73C4083D" w14:textId="77448F27" w:rsidTr="003E497E">
        <w:tc>
          <w:tcPr>
            <w:tcW w:w="2551" w:type="dxa"/>
            <w:vAlign w:val="center"/>
          </w:tcPr>
          <w:p w14:paraId="11BB8A52" w14:textId="77777777" w:rsidR="003E497E" w:rsidRPr="00FC05AA" w:rsidRDefault="003E497E" w:rsidP="003E497E">
            <w:pPr>
              <w:jc w:val="both"/>
            </w:pPr>
            <w:r w:rsidRPr="00FC05AA">
              <w:t>Биология</w:t>
            </w:r>
          </w:p>
        </w:tc>
        <w:tc>
          <w:tcPr>
            <w:tcW w:w="1181" w:type="dxa"/>
          </w:tcPr>
          <w:p w14:paraId="614F259E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11</w:t>
            </w:r>
          </w:p>
        </w:tc>
        <w:tc>
          <w:tcPr>
            <w:tcW w:w="1181" w:type="dxa"/>
          </w:tcPr>
          <w:p w14:paraId="34631A08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55 %</w:t>
            </w:r>
          </w:p>
        </w:tc>
        <w:tc>
          <w:tcPr>
            <w:tcW w:w="1182" w:type="dxa"/>
          </w:tcPr>
          <w:p w14:paraId="58EA7381" w14:textId="77777777" w:rsidR="003E497E" w:rsidRPr="00FC05AA" w:rsidRDefault="003E497E" w:rsidP="003E497E">
            <w:pPr>
              <w:jc w:val="center"/>
            </w:pPr>
            <w:r w:rsidRPr="00FC05AA">
              <w:t>19</w:t>
            </w:r>
          </w:p>
        </w:tc>
        <w:tc>
          <w:tcPr>
            <w:tcW w:w="1181" w:type="dxa"/>
            <w:vAlign w:val="center"/>
          </w:tcPr>
          <w:p w14:paraId="355E0A75" w14:textId="77777777" w:rsidR="003E497E" w:rsidRPr="00FC05AA" w:rsidRDefault="003E497E" w:rsidP="003E497E">
            <w:pPr>
              <w:jc w:val="center"/>
            </w:pPr>
            <w:r w:rsidRPr="00FC05AA">
              <w:t>68 %</w:t>
            </w:r>
          </w:p>
        </w:tc>
        <w:tc>
          <w:tcPr>
            <w:tcW w:w="1181" w:type="dxa"/>
          </w:tcPr>
          <w:p w14:paraId="3B30CB4A" w14:textId="519F3424" w:rsidR="003E497E" w:rsidRPr="00FC05AA" w:rsidRDefault="003E497E" w:rsidP="003E497E">
            <w:pPr>
              <w:jc w:val="center"/>
            </w:pPr>
            <w:r w:rsidRPr="00FC05AA">
              <w:t>20</w:t>
            </w:r>
          </w:p>
        </w:tc>
        <w:tc>
          <w:tcPr>
            <w:tcW w:w="1182" w:type="dxa"/>
          </w:tcPr>
          <w:p w14:paraId="1C34B2B9" w14:textId="10008580" w:rsidR="003E497E" w:rsidRPr="00FC05AA" w:rsidRDefault="003E497E" w:rsidP="003E497E">
            <w:pPr>
              <w:jc w:val="center"/>
            </w:pPr>
            <w:r w:rsidRPr="00FC05AA">
              <w:t>95%</w:t>
            </w:r>
          </w:p>
        </w:tc>
      </w:tr>
      <w:tr w:rsidR="003E497E" w:rsidRPr="00FC05AA" w14:paraId="339BED91" w14:textId="2CB917E2" w:rsidTr="003E497E">
        <w:tc>
          <w:tcPr>
            <w:tcW w:w="2551" w:type="dxa"/>
            <w:vAlign w:val="center"/>
          </w:tcPr>
          <w:p w14:paraId="427CEEEA" w14:textId="77777777" w:rsidR="003E497E" w:rsidRPr="00FC05AA" w:rsidRDefault="003E497E" w:rsidP="003E497E">
            <w:pPr>
              <w:jc w:val="both"/>
            </w:pPr>
            <w:r w:rsidRPr="00FC05AA">
              <w:t>География</w:t>
            </w:r>
          </w:p>
        </w:tc>
        <w:tc>
          <w:tcPr>
            <w:tcW w:w="1181" w:type="dxa"/>
          </w:tcPr>
          <w:p w14:paraId="2D53D583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40</w:t>
            </w:r>
          </w:p>
        </w:tc>
        <w:tc>
          <w:tcPr>
            <w:tcW w:w="1181" w:type="dxa"/>
          </w:tcPr>
          <w:p w14:paraId="0432D205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75 %</w:t>
            </w:r>
          </w:p>
        </w:tc>
        <w:tc>
          <w:tcPr>
            <w:tcW w:w="1182" w:type="dxa"/>
          </w:tcPr>
          <w:p w14:paraId="2CAFAB9C" w14:textId="77777777" w:rsidR="003E497E" w:rsidRPr="00FC05AA" w:rsidRDefault="003E497E" w:rsidP="003E497E">
            <w:pPr>
              <w:jc w:val="center"/>
            </w:pPr>
            <w:r w:rsidRPr="00FC05AA">
              <w:t>37</w:t>
            </w:r>
          </w:p>
        </w:tc>
        <w:tc>
          <w:tcPr>
            <w:tcW w:w="1181" w:type="dxa"/>
            <w:vAlign w:val="center"/>
          </w:tcPr>
          <w:p w14:paraId="6A575670" w14:textId="77777777" w:rsidR="003E497E" w:rsidRPr="00FC05AA" w:rsidRDefault="003E497E" w:rsidP="003E497E">
            <w:pPr>
              <w:jc w:val="center"/>
            </w:pPr>
            <w:r w:rsidRPr="00FC05AA">
              <w:t>76 %</w:t>
            </w:r>
          </w:p>
        </w:tc>
        <w:tc>
          <w:tcPr>
            <w:tcW w:w="1181" w:type="dxa"/>
          </w:tcPr>
          <w:p w14:paraId="75A6127F" w14:textId="60925DCC" w:rsidR="003E497E" w:rsidRPr="00FC05AA" w:rsidRDefault="003E497E" w:rsidP="003E497E">
            <w:pPr>
              <w:jc w:val="center"/>
            </w:pPr>
            <w:r w:rsidRPr="00FC05AA">
              <w:t>65</w:t>
            </w:r>
          </w:p>
        </w:tc>
        <w:tc>
          <w:tcPr>
            <w:tcW w:w="1182" w:type="dxa"/>
          </w:tcPr>
          <w:p w14:paraId="53D6072D" w14:textId="5EC1F19E" w:rsidR="003E497E" w:rsidRPr="00FC05AA" w:rsidRDefault="003E497E" w:rsidP="003E497E">
            <w:pPr>
              <w:jc w:val="center"/>
            </w:pPr>
            <w:r w:rsidRPr="00FC05AA">
              <w:t>60%</w:t>
            </w:r>
          </w:p>
        </w:tc>
      </w:tr>
      <w:tr w:rsidR="003E497E" w:rsidRPr="00FC05AA" w14:paraId="1644BEF3" w14:textId="54DE2D87" w:rsidTr="003E497E">
        <w:tc>
          <w:tcPr>
            <w:tcW w:w="2551" w:type="dxa"/>
            <w:vAlign w:val="center"/>
          </w:tcPr>
          <w:p w14:paraId="7FF59635" w14:textId="77777777" w:rsidR="003E497E" w:rsidRPr="00FC05AA" w:rsidRDefault="003E497E" w:rsidP="003E497E">
            <w:pPr>
              <w:jc w:val="both"/>
            </w:pPr>
            <w:r w:rsidRPr="00FC05AA">
              <w:t>Литература</w:t>
            </w:r>
          </w:p>
        </w:tc>
        <w:tc>
          <w:tcPr>
            <w:tcW w:w="1181" w:type="dxa"/>
          </w:tcPr>
          <w:p w14:paraId="77A22FFC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2417D999" w14:textId="77777777" w:rsidR="003E497E" w:rsidRPr="00FC05AA" w:rsidRDefault="003E497E" w:rsidP="003E497E">
            <w:pPr>
              <w:pStyle w:val="a6"/>
              <w:jc w:val="center"/>
              <w:rPr>
                <w:sz w:val="24"/>
              </w:rPr>
            </w:pPr>
            <w:r w:rsidRPr="00FC05AA">
              <w:rPr>
                <w:sz w:val="24"/>
              </w:rPr>
              <w:t>100 %</w:t>
            </w:r>
          </w:p>
        </w:tc>
        <w:tc>
          <w:tcPr>
            <w:tcW w:w="1182" w:type="dxa"/>
          </w:tcPr>
          <w:p w14:paraId="42039095" w14:textId="77777777" w:rsidR="003E497E" w:rsidRPr="00FC05AA" w:rsidRDefault="003E497E" w:rsidP="003E497E">
            <w:pPr>
              <w:jc w:val="center"/>
            </w:pPr>
            <w:r w:rsidRPr="00FC05AA">
              <w:t>4</w:t>
            </w:r>
          </w:p>
        </w:tc>
        <w:tc>
          <w:tcPr>
            <w:tcW w:w="1181" w:type="dxa"/>
            <w:vAlign w:val="center"/>
          </w:tcPr>
          <w:p w14:paraId="1DCE8158" w14:textId="77777777" w:rsidR="003E497E" w:rsidRPr="00FC05AA" w:rsidRDefault="003E497E" w:rsidP="003E497E">
            <w:pPr>
              <w:jc w:val="center"/>
            </w:pPr>
            <w:r w:rsidRPr="00FC05AA">
              <w:t>100 %</w:t>
            </w:r>
          </w:p>
        </w:tc>
        <w:tc>
          <w:tcPr>
            <w:tcW w:w="1181" w:type="dxa"/>
          </w:tcPr>
          <w:p w14:paraId="1CEEC422" w14:textId="515F2FE3" w:rsidR="003E497E" w:rsidRPr="00FC05AA" w:rsidRDefault="003E497E" w:rsidP="003E497E">
            <w:pPr>
              <w:jc w:val="center"/>
            </w:pPr>
            <w:r w:rsidRPr="00FC05AA">
              <w:t>1</w:t>
            </w:r>
          </w:p>
        </w:tc>
        <w:tc>
          <w:tcPr>
            <w:tcW w:w="1182" w:type="dxa"/>
          </w:tcPr>
          <w:p w14:paraId="6A856843" w14:textId="3C0ECEA9" w:rsidR="003E497E" w:rsidRPr="00FC05AA" w:rsidRDefault="003E497E" w:rsidP="003E497E">
            <w:pPr>
              <w:jc w:val="center"/>
            </w:pPr>
            <w:r w:rsidRPr="00FC05AA">
              <w:t>100%</w:t>
            </w:r>
          </w:p>
        </w:tc>
      </w:tr>
    </w:tbl>
    <w:p w14:paraId="665E29AC" w14:textId="1FE9FE2F" w:rsidR="00394AD6" w:rsidRPr="00FC05AA" w:rsidRDefault="006A59B2">
      <w:pPr>
        <w:pStyle w:val="a6"/>
        <w:ind w:firstLine="360"/>
        <w:jc w:val="both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 wp14:anchorId="54CCB8B7" wp14:editId="693B5FEA">
            <wp:extent cx="4584700" cy="236728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1"/>
                    <a:stretch/>
                  </pic:blipFill>
                  <pic:spPr bwMode="auto">
                    <a:xfrm>
                      <a:off x="0" y="0"/>
                      <a:ext cx="458470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18A92" w14:textId="15B550F9" w:rsidR="00394AD6" w:rsidRPr="00FC05AA" w:rsidRDefault="00190B55">
      <w:pPr>
        <w:pStyle w:val="a6"/>
        <w:ind w:firstLine="360"/>
        <w:jc w:val="both"/>
        <w:rPr>
          <w:sz w:val="24"/>
        </w:rPr>
      </w:pPr>
      <w:r w:rsidRPr="00FC05AA">
        <w:rPr>
          <w:sz w:val="24"/>
        </w:rPr>
        <w:t>Все выпускники 9-ых классов успешно прошли ГИА и получили аттестат об основном общем образовании, из них од</w:t>
      </w:r>
      <w:r w:rsidR="003E497E" w:rsidRPr="00FC05AA">
        <w:rPr>
          <w:sz w:val="24"/>
        </w:rPr>
        <w:t>ин</w:t>
      </w:r>
      <w:r w:rsidRPr="00FC05AA">
        <w:rPr>
          <w:sz w:val="24"/>
        </w:rPr>
        <w:t xml:space="preserve"> учени</w:t>
      </w:r>
      <w:r w:rsidR="003E497E" w:rsidRPr="00FC05AA">
        <w:rPr>
          <w:sz w:val="24"/>
        </w:rPr>
        <w:t>к</w:t>
      </w:r>
      <w:r w:rsidRPr="00FC05AA">
        <w:rPr>
          <w:sz w:val="24"/>
        </w:rPr>
        <w:t xml:space="preserve"> получил аттестат об основном общем образовании с отличием.</w:t>
      </w:r>
    </w:p>
    <w:p w14:paraId="2FDDC9C6" w14:textId="77777777" w:rsidR="00394AD6" w:rsidRPr="00FC05AA" w:rsidRDefault="00394AD6">
      <w:pPr>
        <w:pStyle w:val="a6"/>
        <w:ind w:firstLine="360"/>
        <w:jc w:val="both"/>
        <w:rPr>
          <w:b/>
          <w:sz w:val="24"/>
        </w:rPr>
      </w:pPr>
    </w:p>
    <w:p w14:paraId="6A927663" w14:textId="77777777" w:rsidR="00394AD6" w:rsidRPr="00FC05AA" w:rsidRDefault="00190B55">
      <w:pPr>
        <w:pStyle w:val="a6"/>
        <w:ind w:firstLine="360"/>
        <w:jc w:val="center"/>
        <w:rPr>
          <w:sz w:val="24"/>
        </w:rPr>
      </w:pPr>
      <w:r w:rsidRPr="00FC05AA">
        <w:rPr>
          <w:sz w:val="24"/>
        </w:rPr>
        <w:t>Результаты государственной итоговой аттестации выпускников</w:t>
      </w:r>
    </w:p>
    <w:p w14:paraId="0FD49C6B" w14:textId="77777777" w:rsidR="00394AD6" w:rsidRPr="00FC05AA" w:rsidRDefault="00190B55">
      <w:pPr>
        <w:pStyle w:val="a6"/>
        <w:ind w:firstLine="360"/>
        <w:jc w:val="center"/>
        <w:rPr>
          <w:sz w:val="24"/>
        </w:rPr>
      </w:pPr>
      <w:r w:rsidRPr="00FC05AA">
        <w:rPr>
          <w:sz w:val="24"/>
        </w:rPr>
        <w:t>по программам среднего общего образования</w:t>
      </w:r>
    </w:p>
    <w:p w14:paraId="6A817049" w14:textId="77777777" w:rsidR="00394AD6" w:rsidRPr="0063600E" w:rsidRDefault="00394AD6">
      <w:pPr>
        <w:pStyle w:val="a6"/>
        <w:ind w:firstLine="360"/>
        <w:jc w:val="center"/>
        <w:rPr>
          <w:color w:val="0070C0"/>
          <w:sz w:val="24"/>
        </w:rPr>
      </w:pPr>
    </w:p>
    <w:p w14:paraId="02BDA24D" w14:textId="4E885046" w:rsidR="00394AD6" w:rsidRPr="00FC05AA" w:rsidRDefault="00190B55">
      <w:pPr>
        <w:pStyle w:val="a6"/>
        <w:ind w:firstLine="360"/>
        <w:jc w:val="both"/>
        <w:rPr>
          <w:sz w:val="24"/>
        </w:rPr>
      </w:pPr>
      <w:r w:rsidRPr="00FC05AA">
        <w:rPr>
          <w:sz w:val="24"/>
        </w:rPr>
        <w:t>К государственной итоговой аттестации по программам среднего общего образования в 201</w:t>
      </w:r>
      <w:r w:rsidR="0063600E" w:rsidRPr="00FC05AA">
        <w:rPr>
          <w:sz w:val="24"/>
        </w:rPr>
        <w:t>9</w:t>
      </w:r>
      <w:r w:rsidRPr="00FC05AA">
        <w:rPr>
          <w:sz w:val="24"/>
        </w:rPr>
        <w:t xml:space="preserve"> году были допущены все обучающиеся 11-ых классов (</w:t>
      </w:r>
      <w:r w:rsidR="0063600E" w:rsidRPr="00FC05AA">
        <w:rPr>
          <w:sz w:val="24"/>
        </w:rPr>
        <w:t>2</w:t>
      </w:r>
      <w:r w:rsidRPr="00FC05AA">
        <w:rPr>
          <w:sz w:val="24"/>
        </w:rPr>
        <w:t>3 человек</w:t>
      </w:r>
      <w:r w:rsidR="0063600E" w:rsidRPr="00FC05AA">
        <w:rPr>
          <w:sz w:val="24"/>
        </w:rPr>
        <w:t>а</w:t>
      </w:r>
      <w:r w:rsidRPr="00FC05AA">
        <w:rPr>
          <w:sz w:val="24"/>
        </w:rPr>
        <w:t>). Все они проходили ГИА в форме единого государственного экзамена (ЕГЭ).</w:t>
      </w:r>
    </w:p>
    <w:tbl>
      <w:tblPr>
        <w:tblW w:w="1030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07"/>
        <w:gridCol w:w="683"/>
        <w:gridCol w:w="683"/>
        <w:gridCol w:w="684"/>
        <w:gridCol w:w="683"/>
        <w:gridCol w:w="684"/>
        <w:gridCol w:w="683"/>
        <w:gridCol w:w="683"/>
        <w:gridCol w:w="684"/>
        <w:gridCol w:w="683"/>
        <w:gridCol w:w="684"/>
        <w:gridCol w:w="683"/>
        <w:gridCol w:w="684"/>
      </w:tblGrid>
      <w:tr w:rsidR="00571EE9" w:rsidRPr="00FC05AA" w14:paraId="79FC3E12" w14:textId="77777777" w:rsidTr="00571EE9">
        <w:trPr>
          <w:cantSplit/>
          <w:trHeight w:val="195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461F69" w14:textId="77777777" w:rsidR="00571EE9" w:rsidRPr="00FC05AA" w:rsidRDefault="00571EE9" w:rsidP="00571EE9">
            <w:pPr>
              <w:spacing w:after="0" w:line="240" w:lineRule="auto"/>
              <w:ind w:left="113" w:right="113"/>
              <w:rPr>
                <w:szCs w:val="24"/>
              </w:rPr>
            </w:pPr>
            <w:r w:rsidRPr="00FC05AA">
              <w:rPr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2FCBBA" w14:textId="77777777" w:rsidR="00571EE9" w:rsidRPr="00FC05AA" w:rsidRDefault="00571EE9" w:rsidP="00571EE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</w:rPr>
            </w:pPr>
            <w:r w:rsidRPr="00FC05AA">
              <w:rPr>
                <w:b/>
                <w:bCs/>
                <w:sz w:val="20"/>
              </w:rPr>
              <w:t>Английский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A7441B" w14:textId="77777777" w:rsidR="00571EE9" w:rsidRPr="00FC05AA" w:rsidRDefault="00571EE9" w:rsidP="00571EE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</w:rPr>
            </w:pPr>
            <w:r w:rsidRPr="00FC05AA">
              <w:rPr>
                <w:b/>
                <w:bCs/>
                <w:sz w:val="20"/>
              </w:rPr>
              <w:t>ИКТ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ECC017" w14:textId="77777777" w:rsidR="00571EE9" w:rsidRPr="00FC05AA" w:rsidRDefault="00571EE9" w:rsidP="00571EE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</w:rPr>
            </w:pPr>
            <w:r w:rsidRPr="00FC05AA">
              <w:rPr>
                <w:b/>
                <w:bCs/>
                <w:sz w:val="20"/>
              </w:rPr>
              <w:t>Биология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91E4A2" w14:textId="77777777" w:rsidR="00571EE9" w:rsidRPr="00FC05AA" w:rsidRDefault="00571EE9" w:rsidP="00571EE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</w:rPr>
            </w:pPr>
            <w:r w:rsidRPr="00FC05AA">
              <w:rPr>
                <w:b/>
                <w:bCs/>
                <w:sz w:val="20"/>
              </w:rPr>
              <w:t>История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CF01F" w14:textId="77777777" w:rsidR="00571EE9" w:rsidRPr="00FC05AA" w:rsidRDefault="00571EE9" w:rsidP="00571EE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</w:rPr>
            </w:pPr>
            <w:r w:rsidRPr="00FC05AA">
              <w:rPr>
                <w:b/>
                <w:bCs/>
                <w:sz w:val="20"/>
              </w:rPr>
              <w:t>Литература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94A3DD" w14:textId="77777777" w:rsidR="00571EE9" w:rsidRPr="00FC05AA" w:rsidRDefault="00571EE9" w:rsidP="00571EE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</w:rPr>
            </w:pPr>
            <w:r w:rsidRPr="00FC05AA">
              <w:rPr>
                <w:b/>
                <w:bCs/>
                <w:sz w:val="20"/>
              </w:rPr>
              <w:t>Математика (б)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5F1D84" w14:textId="77777777" w:rsidR="00571EE9" w:rsidRPr="00FC05AA" w:rsidRDefault="00571EE9" w:rsidP="00571EE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</w:rPr>
            </w:pPr>
            <w:r w:rsidRPr="00FC05AA">
              <w:rPr>
                <w:b/>
                <w:bCs/>
                <w:sz w:val="20"/>
              </w:rPr>
              <w:t>Математика (п)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C2EB1" w14:textId="2F462F2A" w:rsidR="00571EE9" w:rsidRPr="00FC05AA" w:rsidRDefault="00571EE9" w:rsidP="00571EE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</w:rPr>
            </w:pPr>
            <w:r w:rsidRPr="00FC05AA">
              <w:rPr>
                <w:b/>
                <w:bCs/>
                <w:sz w:val="20"/>
              </w:rPr>
              <w:t>Обществознание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97F8B2" w14:textId="77777777" w:rsidR="00571EE9" w:rsidRPr="00FC05AA" w:rsidRDefault="00571EE9" w:rsidP="00571EE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</w:rPr>
            </w:pPr>
            <w:r w:rsidRPr="00FC05AA">
              <w:rPr>
                <w:b/>
                <w:bCs/>
                <w:sz w:val="20"/>
              </w:rPr>
              <w:t>Русский язык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2C8793" w14:textId="77777777" w:rsidR="00571EE9" w:rsidRPr="00FC05AA" w:rsidRDefault="00571EE9" w:rsidP="00571EE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</w:rPr>
            </w:pPr>
            <w:r w:rsidRPr="00FC05AA">
              <w:rPr>
                <w:b/>
                <w:bCs/>
                <w:sz w:val="20"/>
              </w:rPr>
              <w:t>Физика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59F41D" w14:textId="77777777" w:rsidR="00571EE9" w:rsidRPr="00FC05AA" w:rsidRDefault="00571EE9" w:rsidP="00571EE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</w:rPr>
            </w:pPr>
            <w:r w:rsidRPr="00FC05AA">
              <w:rPr>
                <w:b/>
                <w:bCs/>
                <w:sz w:val="20"/>
              </w:rPr>
              <w:t>Химия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F6AA9F" w14:textId="77777777" w:rsidR="00571EE9" w:rsidRPr="00FC05AA" w:rsidRDefault="00571EE9" w:rsidP="00571EE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</w:rPr>
            </w:pPr>
            <w:r w:rsidRPr="00FC05AA">
              <w:rPr>
                <w:b/>
                <w:bCs/>
                <w:sz w:val="20"/>
              </w:rPr>
              <w:t>География</w:t>
            </w:r>
          </w:p>
        </w:tc>
      </w:tr>
      <w:tr w:rsidR="00571EE9" w:rsidRPr="00FC05AA" w14:paraId="6BDC3A6D" w14:textId="77777777" w:rsidTr="00571EE9">
        <w:trPr>
          <w:trHeight w:val="552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2E1A" w14:textId="77777777" w:rsidR="00571EE9" w:rsidRPr="00FC05AA" w:rsidRDefault="00571EE9" w:rsidP="00571EE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C05AA">
              <w:rPr>
                <w:b/>
                <w:bCs/>
                <w:sz w:val="22"/>
                <w:szCs w:val="22"/>
              </w:rPr>
              <w:t xml:space="preserve">Кол-во </w:t>
            </w:r>
            <w:proofErr w:type="spellStart"/>
            <w:r w:rsidRPr="00FC05AA">
              <w:rPr>
                <w:b/>
                <w:bCs/>
                <w:sz w:val="22"/>
                <w:szCs w:val="22"/>
              </w:rPr>
              <w:t>обуч-ся</w:t>
            </w:r>
            <w:proofErr w:type="spellEnd"/>
            <w:r w:rsidRPr="00FC05AA">
              <w:rPr>
                <w:b/>
                <w:bCs/>
                <w:sz w:val="22"/>
                <w:szCs w:val="22"/>
              </w:rPr>
              <w:t>, сдававших предмет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7523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8374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B469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ED9F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BF8F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9FC6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4C11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F98D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53BD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585E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FEC3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F44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4</w:t>
            </w:r>
          </w:p>
        </w:tc>
      </w:tr>
      <w:tr w:rsidR="00571EE9" w:rsidRPr="00FC05AA" w14:paraId="585EC774" w14:textId="77777777" w:rsidTr="00571EE9">
        <w:trPr>
          <w:trHeight w:val="312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68EC" w14:textId="77777777" w:rsidR="00571EE9" w:rsidRPr="00FC05AA" w:rsidRDefault="00571EE9" w:rsidP="00571EE9">
            <w:pPr>
              <w:spacing w:after="0"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FC05AA">
              <w:rPr>
                <w:b/>
                <w:bCs/>
                <w:i/>
                <w:iCs/>
                <w:sz w:val="22"/>
                <w:szCs w:val="22"/>
              </w:rPr>
              <w:t>% от всех выпускников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135A" w14:textId="77777777" w:rsidR="00571EE9" w:rsidRPr="00FC05AA" w:rsidRDefault="00571EE9" w:rsidP="00571EE9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C05AA">
              <w:rPr>
                <w:i/>
                <w:iCs/>
                <w:szCs w:val="24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5A02" w14:textId="77777777" w:rsidR="00571EE9" w:rsidRPr="00FC05AA" w:rsidRDefault="00571EE9" w:rsidP="00571EE9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C05AA">
              <w:rPr>
                <w:i/>
                <w:iCs/>
                <w:szCs w:val="24"/>
              </w:rPr>
              <w:t>13%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D14D" w14:textId="77777777" w:rsidR="00571EE9" w:rsidRPr="00FC05AA" w:rsidRDefault="00571EE9" w:rsidP="00571EE9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C05AA">
              <w:rPr>
                <w:i/>
                <w:iCs/>
                <w:szCs w:val="24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30E4" w14:textId="77777777" w:rsidR="00571EE9" w:rsidRPr="00FC05AA" w:rsidRDefault="00571EE9" w:rsidP="00571EE9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C05AA">
              <w:rPr>
                <w:i/>
                <w:iCs/>
                <w:szCs w:val="24"/>
              </w:rPr>
              <w:t>17%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8454" w14:textId="77777777" w:rsidR="00571EE9" w:rsidRPr="00FC05AA" w:rsidRDefault="00571EE9" w:rsidP="00571EE9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C05AA">
              <w:rPr>
                <w:i/>
                <w:iCs/>
                <w:szCs w:val="24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5AC4" w14:textId="77777777" w:rsidR="00571EE9" w:rsidRPr="00FC05AA" w:rsidRDefault="00571EE9" w:rsidP="00571EE9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C05AA">
              <w:rPr>
                <w:i/>
                <w:iCs/>
                <w:szCs w:val="24"/>
              </w:rPr>
              <w:t>43%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D949" w14:textId="77777777" w:rsidR="00571EE9" w:rsidRPr="00FC05AA" w:rsidRDefault="00571EE9" w:rsidP="00571EE9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C05AA">
              <w:rPr>
                <w:i/>
                <w:iCs/>
                <w:szCs w:val="24"/>
              </w:rPr>
              <w:t>56%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9551" w14:textId="77777777" w:rsidR="00571EE9" w:rsidRPr="00FC05AA" w:rsidRDefault="00571EE9" w:rsidP="00571EE9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C05AA">
              <w:rPr>
                <w:i/>
                <w:iCs/>
                <w:szCs w:val="24"/>
              </w:rPr>
              <w:t>43%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2F6C" w14:textId="77777777" w:rsidR="00571EE9" w:rsidRPr="00FC05AA" w:rsidRDefault="00571EE9" w:rsidP="00571EE9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C05AA">
              <w:rPr>
                <w:i/>
                <w:iCs/>
                <w:szCs w:val="24"/>
              </w:rPr>
              <w:t>100%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2AC2" w14:textId="77777777" w:rsidR="00571EE9" w:rsidRPr="00FC05AA" w:rsidRDefault="00571EE9" w:rsidP="00571EE9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C05AA">
              <w:rPr>
                <w:i/>
                <w:iCs/>
                <w:szCs w:val="24"/>
              </w:rPr>
              <w:t>35%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3D3A" w14:textId="77777777" w:rsidR="00571EE9" w:rsidRPr="00FC05AA" w:rsidRDefault="00571EE9" w:rsidP="00571EE9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C05AA">
              <w:rPr>
                <w:i/>
                <w:iCs/>
                <w:szCs w:val="24"/>
              </w:rPr>
              <w:t>9%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B184" w14:textId="77777777" w:rsidR="00571EE9" w:rsidRPr="00FC05AA" w:rsidRDefault="00571EE9" w:rsidP="00571EE9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C05AA">
              <w:rPr>
                <w:i/>
                <w:iCs/>
                <w:szCs w:val="24"/>
              </w:rPr>
              <w:t>17%</w:t>
            </w:r>
          </w:p>
        </w:tc>
      </w:tr>
      <w:tr w:rsidR="00571EE9" w:rsidRPr="00FC05AA" w14:paraId="54C0E747" w14:textId="77777777" w:rsidTr="00571EE9">
        <w:trPr>
          <w:trHeight w:val="312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E8DB" w14:textId="77777777" w:rsidR="00571EE9" w:rsidRPr="00FC05AA" w:rsidRDefault="00571EE9" w:rsidP="00571EE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C05AA">
              <w:rPr>
                <w:b/>
                <w:bCs/>
                <w:sz w:val="22"/>
                <w:szCs w:val="22"/>
              </w:rPr>
              <w:t>Средний балл по округу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1AA8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72,2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9DF6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64,2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B4AA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47,3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D6D8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53,8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E453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2568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4,1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FE25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56,7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928E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52,5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2582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68,9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B07C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62,7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7118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54,4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7CDD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48</w:t>
            </w:r>
          </w:p>
        </w:tc>
      </w:tr>
      <w:tr w:rsidR="00571EE9" w:rsidRPr="00FC05AA" w14:paraId="17122E9C" w14:textId="77777777" w:rsidTr="00571EE9">
        <w:trPr>
          <w:trHeight w:val="312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6317" w14:textId="77777777" w:rsidR="00571EE9" w:rsidRPr="00FC05AA" w:rsidRDefault="00571EE9" w:rsidP="00571EE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C05AA">
              <w:rPr>
                <w:b/>
                <w:bCs/>
                <w:sz w:val="22"/>
                <w:szCs w:val="22"/>
              </w:rPr>
              <w:t>Средний балл по школе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2A18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B229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A7C3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A7A7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73E7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54A3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C463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D545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8099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40D3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D749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F671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47</w:t>
            </w:r>
          </w:p>
        </w:tc>
      </w:tr>
      <w:tr w:rsidR="00571EE9" w:rsidRPr="00FC05AA" w14:paraId="17662EF8" w14:textId="77777777" w:rsidTr="00571EE9">
        <w:trPr>
          <w:trHeight w:val="552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DD2E" w14:textId="77777777" w:rsidR="00571EE9" w:rsidRPr="00FC05AA" w:rsidRDefault="00571EE9" w:rsidP="00571EE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C05AA">
              <w:rPr>
                <w:b/>
                <w:bCs/>
                <w:sz w:val="22"/>
                <w:szCs w:val="22"/>
              </w:rPr>
              <w:t>Минимальный балл по школе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04A1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62F1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71D9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5173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646C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4D32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25FF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6F45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8D6C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3C87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EE26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D8E2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37</w:t>
            </w:r>
          </w:p>
        </w:tc>
      </w:tr>
      <w:tr w:rsidR="00571EE9" w:rsidRPr="00FC05AA" w14:paraId="07359BB5" w14:textId="77777777" w:rsidTr="00571EE9">
        <w:trPr>
          <w:trHeight w:val="552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A3E7" w14:textId="77777777" w:rsidR="00571EE9" w:rsidRPr="00FC05AA" w:rsidRDefault="00571EE9" w:rsidP="00571EE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C05AA">
              <w:rPr>
                <w:b/>
                <w:bCs/>
                <w:sz w:val="22"/>
                <w:szCs w:val="22"/>
              </w:rPr>
              <w:t>Максимальный балл по школе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BD86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60AC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79A8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ED56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C4C6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32E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979E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732C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32AE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12EE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0682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7F18" w14:textId="77777777" w:rsidR="00571EE9" w:rsidRPr="00FC05AA" w:rsidRDefault="00571EE9" w:rsidP="00571EE9">
            <w:pPr>
              <w:spacing w:after="0" w:line="240" w:lineRule="auto"/>
              <w:jc w:val="center"/>
              <w:rPr>
                <w:szCs w:val="24"/>
              </w:rPr>
            </w:pPr>
            <w:r w:rsidRPr="00FC05AA">
              <w:rPr>
                <w:szCs w:val="24"/>
              </w:rPr>
              <w:t>57</w:t>
            </w:r>
          </w:p>
        </w:tc>
      </w:tr>
    </w:tbl>
    <w:p w14:paraId="1DADC03B" w14:textId="77777777" w:rsidR="00571EE9" w:rsidRDefault="00571EE9">
      <w:pPr>
        <w:pStyle w:val="a6"/>
        <w:ind w:firstLine="360"/>
        <w:jc w:val="both"/>
        <w:rPr>
          <w:sz w:val="24"/>
        </w:rPr>
      </w:pPr>
    </w:p>
    <w:p w14:paraId="72CB6AC5" w14:textId="77777777" w:rsidR="00394AD6" w:rsidRDefault="00394AD6" w:rsidP="00571EE9">
      <w:pPr>
        <w:pStyle w:val="a6"/>
        <w:jc w:val="both"/>
        <w:rPr>
          <w:b/>
          <w:color w:val="FF0000"/>
          <w:sz w:val="24"/>
        </w:rPr>
      </w:pPr>
    </w:p>
    <w:p w14:paraId="00CC0945" w14:textId="2346B8CE" w:rsidR="00394AD6" w:rsidRDefault="00FC05AA">
      <w:pPr>
        <w:pStyle w:val="a6"/>
        <w:ind w:firstLine="360"/>
        <w:jc w:val="center"/>
        <w:rPr>
          <w:b/>
          <w:color w:val="FF0000"/>
          <w:sz w:val="24"/>
        </w:rPr>
      </w:pPr>
      <w:r>
        <w:rPr>
          <w:b/>
          <w:noProof/>
          <w:color w:val="FF0000"/>
          <w:sz w:val="24"/>
        </w:rPr>
        <w:lastRenderedPageBreak/>
        <w:drawing>
          <wp:inline distT="0" distB="0" distL="0" distR="0" wp14:anchorId="5FB81A71" wp14:editId="701ED0C1">
            <wp:extent cx="5425440" cy="2842176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51"/>
                    <a:stretch/>
                  </pic:blipFill>
                  <pic:spPr bwMode="auto">
                    <a:xfrm>
                      <a:off x="0" y="0"/>
                      <a:ext cx="5425440" cy="284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89697E" w14:textId="2A861740" w:rsidR="00C67868" w:rsidRDefault="00C67868" w:rsidP="006A59B2">
      <w:pPr>
        <w:pStyle w:val="a6"/>
        <w:rPr>
          <w:sz w:val="24"/>
        </w:rPr>
      </w:pPr>
    </w:p>
    <w:p w14:paraId="5A413D3C" w14:textId="264E6BC7" w:rsidR="00394AD6" w:rsidRDefault="00190B55">
      <w:pPr>
        <w:pStyle w:val="a6"/>
        <w:ind w:firstLine="360"/>
        <w:jc w:val="center"/>
        <w:rPr>
          <w:sz w:val="24"/>
        </w:rPr>
      </w:pPr>
      <w:r>
        <w:rPr>
          <w:sz w:val="24"/>
        </w:rPr>
        <w:t>Средний балл по предметам ЕГЭ за три года</w:t>
      </w:r>
    </w:p>
    <w:p w14:paraId="13D703E6" w14:textId="51F2C385" w:rsidR="00394AD6" w:rsidRDefault="00394AD6" w:rsidP="006A59B2">
      <w:pPr>
        <w:pStyle w:val="a6"/>
        <w:jc w:val="both"/>
        <w:rPr>
          <w:b/>
          <w:sz w:val="24"/>
        </w:rPr>
      </w:pPr>
    </w:p>
    <w:tbl>
      <w:tblPr>
        <w:tblW w:w="10091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772"/>
        <w:gridCol w:w="772"/>
        <w:gridCol w:w="772"/>
        <w:gridCol w:w="773"/>
        <w:gridCol w:w="772"/>
        <w:gridCol w:w="772"/>
        <w:gridCol w:w="772"/>
        <w:gridCol w:w="773"/>
        <w:gridCol w:w="772"/>
        <w:gridCol w:w="772"/>
        <w:gridCol w:w="772"/>
        <w:gridCol w:w="606"/>
      </w:tblGrid>
      <w:tr w:rsidR="00394AD6" w:rsidRPr="00C67868" w14:paraId="73617614" w14:textId="77777777">
        <w:trPr>
          <w:cantSplit/>
          <w:trHeight w:val="203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3ABD494D" w14:textId="77777777" w:rsidR="00394AD6" w:rsidRPr="00C67868" w:rsidRDefault="00394AD6">
            <w:pPr>
              <w:ind w:left="113" w:right="113"/>
              <w:jc w:val="both"/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B1D209" w14:textId="77777777" w:rsidR="00394AD6" w:rsidRPr="00C67868" w:rsidRDefault="00190B55">
            <w:pPr>
              <w:ind w:left="113" w:right="113"/>
              <w:jc w:val="both"/>
            </w:pPr>
            <w:r w:rsidRPr="00C67868">
              <w:t>Английский язык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D36C8C" w14:textId="77777777" w:rsidR="00394AD6" w:rsidRPr="00C67868" w:rsidRDefault="00190B55">
            <w:pPr>
              <w:ind w:left="113" w:right="113"/>
              <w:jc w:val="both"/>
            </w:pPr>
            <w:r w:rsidRPr="00C67868">
              <w:t>Информатика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F8296C" w14:textId="77777777" w:rsidR="00394AD6" w:rsidRPr="00C67868" w:rsidRDefault="00190B55">
            <w:pPr>
              <w:ind w:left="113" w:right="113"/>
              <w:jc w:val="both"/>
            </w:pPr>
            <w:r w:rsidRPr="00C67868">
              <w:t>Биология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5A0A06" w14:textId="77777777" w:rsidR="00394AD6" w:rsidRPr="00C67868" w:rsidRDefault="00190B55">
            <w:pPr>
              <w:ind w:left="113" w:right="113"/>
              <w:jc w:val="both"/>
            </w:pPr>
            <w:r w:rsidRPr="00C67868">
              <w:t>История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3F5057" w14:textId="77777777" w:rsidR="00394AD6" w:rsidRPr="00C67868" w:rsidRDefault="00190B55">
            <w:pPr>
              <w:ind w:left="113" w:right="113"/>
              <w:jc w:val="both"/>
            </w:pPr>
            <w:r w:rsidRPr="00C67868">
              <w:t>Литература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F9CA01" w14:textId="77777777" w:rsidR="00394AD6" w:rsidRPr="00C67868" w:rsidRDefault="00190B55">
            <w:pPr>
              <w:ind w:left="113" w:right="113"/>
              <w:jc w:val="both"/>
            </w:pPr>
            <w:r w:rsidRPr="00C67868">
              <w:t>Математика (б)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7959A" w14:textId="77777777" w:rsidR="00394AD6" w:rsidRPr="00C67868" w:rsidRDefault="00190B55">
            <w:pPr>
              <w:ind w:left="113" w:right="113"/>
              <w:jc w:val="both"/>
            </w:pPr>
            <w:r w:rsidRPr="00C67868">
              <w:t>Математика (п)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C31DEC" w14:textId="77777777" w:rsidR="00394AD6" w:rsidRPr="00C67868" w:rsidRDefault="00190B55">
            <w:pPr>
              <w:ind w:left="113" w:right="113"/>
              <w:jc w:val="both"/>
            </w:pPr>
            <w:r w:rsidRPr="00C67868">
              <w:t>Обществознание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FAC91" w14:textId="77777777" w:rsidR="00394AD6" w:rsidRPr="00C67868" w:rsidRDefault="00190B55">
            <w:pPr>
              <w:ind w:left="113" w:right="113"/>
              <w:jc w:val="both"/>
            </w:pPr>
            <w:r w:rsidRPr="00C67868">
              <w:t>Русский язык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6C1B9B" w14:textId="77777777" w:rsidR="00394AD6" w:rsidRPr="00C67868" w:rsidRDefault="00190B55">
            <w:pPr>
              <w:ind w:left="113" w:right="113"/>
              <w:jc w:val="both"/>
            </w:pPr>
            <w:r w:rsidRPr="00C67868">
              <w:t>Физика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6BD690" w14:textId="77777777" w:rsidR="00394AD6" w:rsidRPr="00C67868" w:rsidRDefault="00190B55">
            <w:pPr>
              <w:ind w:left="113" w:right="113"/>
              <w:jc w:val="both"/>
            </w:pPr>
            <w:r w:rsidRPr="00C67868">
              <w:t>Химия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1131035" w14:textId="77777777" w:rsidR="00394AD6" w:rsidRPr="00C67868" w:rsidRDefault="00190B55">
            <w:pPr>
              <w:ind w:left="113" w:right="113"/>
              <w:jc w:val="both"/>
            </w:pPr>
            <w:r w:rsidRPr="00C67868">
              <w:t>География</w:t>
            </w:r>
          </w:p>
        </w:tc>
      </w:tr>
      <w:tr w:rsidR="00394AD6" w:rsidRPr="00C67868" w14:paraId="0E1BE946" w14:textId="77777777">
        <w:trPr>
          <w:trHeight w:val="340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06711" w14:textId="77777777" w:rsidR="00394AD6" w:rsidRPr="00C67868" w:rsidRDefault="00190B55">
            <w:pPr>
              <w:jc w:val="center"/>
            </w:pPr>
            <w:r w:rsidRPr="00C67868">
              <w:t>2017г.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EFD72" w14:textId="77777777" w:rsidR="00394AD6" w:rsidRPr="00C67868" w:rsidRDefault="00190B55">
            <w:pPr>
              <w:jc w:val="center"/>
            </w:pPr>
            <w:r w:rsidRPr="00C67868">
              <w:t>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DEB70" w14:textId="77777777" w:rsidR="00394AD6" w:rsidRPr="00C67868" w:rsidRDefault="00190B55">
            <w:pPr>
              <w:jc w:val="center"/>
            </w:pPr>
            <w:r w:rsidRPr="00C67868"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DE62E" w14:textId="77777777" w:rsidR="00394AD6" w:rsidRPr="00C67868" w:rsidRDefault="00190B55">
            <w:pPr>
              <w:jc w:val="center"/>
            </w:pPr>
            <w:r w:rsidRPr="00C67868">
              <w:t>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438EB" w14:textId="77777777" w:rsidR="00394AD6" w:rsidRPr="00C67868" w:rsidRDefault="00190B55">
            <w:pPr>
              <w:jc w:val="center"/>
            </w:pPr>
            <w:r w:rsidRPr="00C67868"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870C6" w14:textId="77777777" w:rsidR="00394AD6" w:rsidRPr="00C67868" w:rsidRDefault="00190B55">
            <w:pPr>
              <w:jc w:val="center"/>
            </w:pPr>
            <w:r w:rsidRPr="00C67868">
              <w:t>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B613B" w14:textId="20CCBABC" w:rsidR="00394AD6" w:rsidRPr="00C67868" w:rsidRDefault="00571EE9">
            <w:pPr>
              <w:jc w:val="center"/>
            </w:pPr>
            <w:r w:rsidRPr="00C67868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DCD4D" w14:textId="77777777" w:rsidR="00394AD6" w:rsidRPr="00C67868" w:rsidRDefault="00190B55">
            <w:pPr>
              <w:jc w:val="center"/>
            </w:pPr>
            <w:r w:rsidRPr="00C67868">
              <w:t>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9FE01" w14:textId="77777777" w:rsidR="00394AD6" w:rsidRPr="00C67868" w:rsidRDefault="00190B55">
            <w:pPr>
              <w:jc w:val="center"/>
            </w:pPr>
            <w:r w:rsidRPr="00C67868"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24FF2" w14:textId="77777777" w:rsidR="00394AD6" w:rsidRPr="00C67868" w:rsidRDefault="00190B55">
            <w:pPr>
              <w:jc w:val="center"/>
            </w:pPr>
            <w:r w:rsidRPr="00C67868"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1B9C1" w14:textId="77777777" w:rsidR="00394AD6" w:rsidRPr="00C67868" w:rsidRDefault="00190B55">
            <w:pPr>
              <w:jc w:val="center"/>
            </w:pPr>
            <w:r w:rsidRPr="00C67868"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FD57C" w14:textId="77777777" w:rsidR="00394AD6" w:rsidRPr="00C67868" w:rsidRDefault="00190B55">
            <w:pPr>
              <w:jc w:val="center"/>
            </w:pPr>
            <w:r w:rsidRPr="00C67868"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DF4FA" w14:textId="77777777" w:rsidR="00394AD6" w:rsidRPr="00C67868" w:rsidRDefault="00190B55">
            <w:pPr>
              <w:jc w:val="center"/>
            </w:pPr>
            <w:r w:rsidRPr="00C67868">
              <w:t>-</w:t>
            </w:r>
          </w:p>
        </w:tc>
      </w:tr>
      <w:tr w:rsidR="00571EE9" w:rsidRPr="00C67868" w14:paraId="078BCFF7" w14:textId="77777777" w:rsidTr="00571EE9">
        <w:trPr>
          <w:trHeight w:val="340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D0DCB9" w14:textId="77777777" w:rsidR="00394AD6" w:rsidRPr="00C67868" w:rsidRDefault="00190B55">
            <w:pPr>
              <w:jc w:val="center"/>
            </w:pPr>
            <w:r w:rsidRPr="00C67868">
              <w:t>2018г.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AB08B2F" w14:textId="77777777" w:rsidR="00394AD6" w:rsidRPr="00C67868" w:rsidRDefault="00190B55">
            <w:pPr>
              <w:jc w:val="center"/>
            </w:pPr>
            <w:r w:rsidRPr="00C67868">
              <w:t>75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1D86C15" w14:textId="77777777" w:rsidR="00394AD6" w:rsidRPr="00C67868" w:rsidRDefault="00190B55">
            <w:pPr>
              <w:jc w:val="center"/>
            </w:pPr>
            <w:r w:rsidRPr="00C67868"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6B72B96" w14:textId="77777777" w:rsidR="00394AD6" w:rsidRPr="00C67868" w:rsidRDefault="00190B55">
            <w:pPr>
              <w:jc w:val="center"/>
            </w:pPr>
            <w:r w:rsidRPr="00C67868">
              <w:t>45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C0FD7AF" w14:textId="77777777" w:rsidR="00394AD6" w:rsidRPr="00C67868" w:rsidRDefault="00190B55">
            <w:pPr>
              <w:jc w:val="center"/>
            </w:pPr>
            <w:r w:rsidRPr="00C67868"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D22545" w14:textId="77777777" w:rsidR="00394AD6" w:rsidRPr="00C67868" w:rsidRDefault="00190B55">
            <w:pPr>
              <w:jc w:val="center"/>
            </w:pPr>
            <w:r w:rsidRPr="00C67868">
              <w:t>68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ECB9F4" w14:textId="33A5F1C5" w:rsidR="00394AD6" w:rsidRPr="00C67868" w:rsidRDefault="00571EE9">
            <w:pPr>
              <w:jc w:val="center"/>
            </w:pPr>
            <w:r w:rsidRPr="00C67868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2A6C970" w14:textId="77777777" w:rsidR="00394AD6" w:rsidRPr="00C67868" w:rsidRDefault="00190B55">
            <w:pPr>
              <w:jc w:val="center"/>
            </w:pPr>
            <w:r w:rsidRPr="00C67868">
              <w:t>51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38ABB03" w14:textId="77777777" w:rsidR="00394AD6" w:rsidRPr="00C67868" w:rsidRDefault="00190B55">
            <w:pPr>
              <w:jc w:val="center"/>
            </w:pPr>
            <w:r w:rsidRPr="00C67868">
              <w:t>53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C351629" w14:textId="77777777" w:rsidR="00394AD6" w:rsidRPr="00C67868" w:rsidRDefault="00190B55">
            <w:pPr>
              <w:jc w:val="center"/>
            </w:pPr>
            <w:r w:rsidRPr="00C67868">
              <w:t>77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BA02C51" w14:textId="77777777" w:rsidR="00394AD6" w:rsidRPr="00C67868" w:rsidRDefault="00190B55">
            <w:pPr>
              <w:jc w:val="center"/>
            </w:pPr>
            <w:r w:rsidRPr="00C67868"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AD0D7FF" w14:textId="77777777" w:rsidR="00394AD6" w:rsidRPr="00C67868" w:rsidRDefault="00190B55">
            <w:pPr>
              <w:jc w:val="center"/>
            </w:pPr>
            <w:r w:rsidRPr="00C67868">
              <w:t>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B30CB" w14:textId="77777777" w:rsidR="00394AD6" w:rsidRPr="00C67868" w:rsidRDefault="00190B55">
            <w:pPr>
              <w:jc w:val="center"/>
            </w:pPr>
            <w:r w:rsidRPr="00C67868">
              <w:t>64</w:t>
            </w:r>
          </w:p>
        </w:tc>
      </w:tr>
      <w:tr w:rsidR="00571EE9" w:rsidRPr="00C67868" w14:paraId="3145B772" w14:textId="77777777">
        <w:trPr>
          <w:trHeight w:val="340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F0501" w14:textId="18CEEC13" w:rsidR="00571EE9" w:rsidRPr="00C67868" w:rsidRDefault="00571EE9" w:rsidP="00571EE9">
            <w:pPr>
              <w:jc w:val="center"/>
            </w:pPr>
            <w:r w:rsidRPr="00C67868">
              <w:t>2019г.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FBF4B" w14:textId="46C6C61B" w:rsidR="00571EE9" w:rsidRPr="00C67868" w:rsidRDefault="00571EE9" w:rsidP="00571EE9">
            <w:pPr>
              <w:jc w:val="center"/>
            </w:pPr>
            <w:r w:rsidRPr="00C67868">
              <w:rPr>
                <w:szCs w:val="24"/>
              </w:rPr>
              <w:t>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A887A" w14:textId="52AAC58F" w:rsidR="00571EE9" w:rsidRPr="00C67868" w:rsidRDefault="00571EE9" w:rsidP="00571EE9">
            <w:pPr>
              <w:jc w:val="center"/>
            </w:pPr>
            <w:r w:rsidRPr="00C67868">
              <w:rPr>
                <w:szCs w:val="24"/>
              </w:rPr>
              <w:t>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256D5" w14:textId="7C69F149" w:rsidR="00571EE9" w:rsidRPr="00C67868" w:rsidRDefault="00571EE9" w:rsidP="00571EE9">
            <w:pPr>
              <w:jc w:val="center"/>
            </w:pPr>
            <w:r w:rsidRPr="00C67868">
              <w:rPr>
                <w:szCs w:val="24"/>
              </w:rPr>
              <w:t>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A1127" w14:textId="075A84C5" w:rsidR="00571EE9" w:rsidRPr="00C67868" w:rsidRDefault="00571EE9" w:rsidP="00571EE9">
            <w:pPr>
              <w:jc w:val="center"/>
            </w:pPr>
            <w:r w:rsidRPr="00C67868">
              <w:rPr>
                <w:szCs w:val="24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0F4F6" w14:textId="36A427CC" w:rsidR="00571EE9" w:rsidRPr="00C67868" w:rsidRDefault="00571EE9" w:rsidP="00571EE9">
            <w:pPr>
              <w:jc w:val="center"/>
            </w:pPr>
            <w:r w:rsidRPr="00C67868">
              <w:rPr>
                <w:szCs w:val="24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25B82" w14:textId="529799B8" w:rsidR="00571EE9" w:rsidRPr="00C67868" w:rsidRDefault="00571EE9" w:rsidP="00571EE9">
            <w:pPr>
              <w:jc w:val="center"/>
            </w:pPr>
            <w:r w:rsidRPr="00C67868">
              <w:rPr>
                <w:szCs w:val="24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D5169" w14:textId="1CF1152B" w:rsidR="00571EE9" w:rsidRPr="00C67868" w:rsidRDefault="00571EE9" w:rsidP="00571EE9">
            <w:pPr>
              <w:jc w:val="center"/>
            </w:pPr>
            <w:r w:rsidRPr="00C67868">
              <w:rPr>
                <w:szCs w:val="24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8F20D" w14:textId="67C5C69F" w:rsidR="00571EE9" w:rsidRPr="00C67868" w:rsidRDefault="00571EE9" w:rsidP="00571EE9">
            <w:pPr>
              <w:jc w:val="center"/>
            </w:pPr>
            <w:r w:rsidRPr="00C67868">
              <w:rPr>
                <w:szCs w:val="24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AAC72" w14:textId="29619DDA" w:rsidR="00571EE9" w:rsidRPr="00C67868" w:rsidRDefault="00571EE9" w:rsidP="00571EE9">
            <w:pPr>
              <w:jc w:val="center"/>
            </w:pPr>
            <w:r w:rsidRPr="00C67868">
              <w:rPr>
                <w:szCs w:val="24"/>
              </w:rPr>
              <w:t>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67572" w14:textId="20F170BD" w:rsidR="00571EE9" w:rsidRPr="00C67868" w:rsidRDefault="00571EE9" w:rsidP="00571EE9">
            <w:pPr>
              <w:jc w:val="center"/>
            </w:pPr>
            <w:r w:rsidRPr="00C67868">
              <w:rPr>
                <w:szCs w:val="24"/>
              </w:rPr>
              <w:t>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45CB2" w14:textId="697ED381" w:rsidR="00571EE9" w:rsidRPr="00C67868" w:rsidRDefault="00571EE9" w:rsidP="00571EE9">
            <w:pPr>
              <w:jc w:val="center"/>
            </w:pPr>
            <w:r w:rsidRPr="00C67868">
              <w:rPr>
                <w:szCs w:val="24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5010A" w14:textId="4184FBB1" w:rsidR="00571EE9" w:rsidRPr="00C67868" w:rsidRDefault="00571EE9" w:rsidP="00571EE9">
            <w:pPr>
              <w:jc w:val="center"/>
            </w:pPr>
            <w:r w:rsidRPr="00C67868">
              <w:rPr>
                <w:szCs w:val="24"/>
              </w:rPr>
              <w:t>47</w:t>
            </w:r>
          </w:p>
        </w:tc>
      </w:tr>
    </w:tbl>
    <w:p w14:paraId="19B5DFA5" w14:textId="771512A8" w:rsidR="00394AD6" w:rsidRDefault="00394AD6">
      <w:pPr>
        <w:pStyle w:val="a6"/>
        <w:ind w:firstLine="360"/>
        <w:jc w:val="center"/>
        <w:rPr>
          <w:sz w:val="24"/>
        </w:rPr>
      </w:pPr>
    </w:p>
    <w:p w14:paraId="71517728" w14:textId="78052FDF" w:rsidR="00394AD6" w:rsidRDefault="00C67868">
      <w:pPr>
        <w:pStyle w:val="a6"/>
        <w:ind w:firstLine="360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555A3B0C" wp14:editId="57823879">
            <wp:extent cx="4584700" cy="242824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90"/>
                    <a:stretch/>
                  </pic:blipFill>
                  <pic:spPr bwMode="auto">
                    <a:xfrm>
                      <a:off x="0" y="0"/>
                      <a:ext cx="458470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53EE7" w14:textId="43934A21" w:rsidR="00394AD6" w:rsidRPr="00C67868" w:rsidRDefault="00190B55">
      <w:pPr>
        <w:pStyle w:val="a6"/>
        <w:ind w:firstLine="360"/>
        <w:jc w:val="both"/>
        <w:rPr>
          <w:sz w:val="24"/>
        </w:rPr>
      </w:pPr>
      <w:r w:rsidRPr="00C67868">
        <w:rPr>
          <w:sz w:val="24"/>
        </w:rPr>
        <w:t>Аттестат о среднем общем образовании в 201</w:t>
      </w:r>
      <w:r w:rsidR="00571EE9" w:rsidRPr="00C67868">
        <w:rPr>
          <w:sz w:val="24"/>
        </w:rPr>
        <w:t>9</w:t>
      </w:r>
      <w:r w:rsidRPr="00C67868">
        <w:rPr>
          <w:sz w:val="24"/>
        </w:rPr>
        <w:t xml:space="preserve"> году получили </w:t>
      </w:r>
      <w:r w:rsidR="00571EE9" w:rsidRPr="00C67868">
        <w:rPr>
          <w:sz w:val="24"/>
        </w:rPr>
        <w:t>23</w:t>
      </w:r>
      <w:r w:rsidRPr="00C67868">
        <w:rPr>
          <w:sz w:val="24"/>
        </w:rPr>
        <w:t xml:space="preserve"> выпускник</w:t>
      </w:r>
      <w:r w:rsidR="00571EE9" w:rsidRPr="00C67868">
        <w:rPr>
          <w:sz w:val="24"/>
        </w:rPr>
        <w:t>а</w:t>
      </w:r>
      <w:r w:rsidRPr="00C67868">
        <w:rPr>
          <w:sz w:val="24"/>
        </w:rPr>
        <w:t xml:space="preserve"> 11-ых классов. Один обучающийся получил аттестат о среднем общем образовании с отличием и награжден медалью «За успехи в обучении».</w:t>
      </w:r>
    </w:p>
    <w:p w14:paraId="2A5B0A0C" w14:textId="77777777" w:rsidR="00394AD6" w:rsidRPr="00C67868" w:rsidRDefault="00190B55">
      <w:pPr>
        <w:pStyle w:val="a6"/>
        <w:ind w:firstLine="360"/>
        <w:jc w:val="both"/>
        <w:rPr>
          <w:sz w:val="24"/>
        </w:rPr>
      </w:pPr>
      <w:r w:rsidRPr="00C67868">
        <w:rPr>
          <w:sz w:val="24"/>
        </w:rPr>
        <w:lastRenderedPageBreak/>
        <w:t xml:space="preserve">ВЫВОД.   Качество знаний выпускников соответствует государственным образовательным стандартам, уровень подготовки по сдаваемым предметам можно считать удовлетворительным. </w:t>
      </w:r>
    </w:p>
    <w:p w14:paraId="019D37F1" w14:textId="77777777" w:rsidR="00394AD6" w:rsidRPr="00C67868" w:rsidRDefault="00190B55">
      <w:pPr>
        <w:pStyle w:val="a6"/>
        <w:ind w:firstLine="360"/>
        <w:jc w:val="both"/>
        <w:rPr>
          <w:sz w:val="24"/>
        </w:rPr>
      </w:pPr>
      <w:r w:rsidRPr="00C67868">
        <w:rPr>
          <w:sz w:val="24"/>
        </w:rPr>
        <w:t>100% выпускников успешно прошли ГИА и получили документы о соответствующем уровне образования.</w:t>
      </w:r>
    </w:p>
    <w:p w14:paraId="0777DA44" w14:textId="57637B13" w:rsidR="00394AD6" w:rsidRPr="00C67868" w:rsidRDefault="00190B55">
      <w:pPr>
        <w:ind w:firstLine="360"/>
        <w:jc w:val="both"/>
        <w:rPr>
          <w:shd w:val="clear" w:color="auto" w:fill="FFFF00"/>
        </w:rPr>
      </w:pPr>
      <w:r w:rsidRPr="00C67868">
        <w:t>Выявлена положительная динамика результатов ЕГЭ выпускников 11-х классов по математике (профильный уровень)</w:t>
      </w:r>
      <w:r w:rsidR="0063600E" w:rsidRPr="00C67868">
        <w:t>, биологии и информатике</w:t>
      </w:r>
      <w:r w:rsidRPr="00C67868">
        <w:t>.</w:t>
      </w:r>
    </w:p>
    <w:p w14:paraId="1BFD21A6" w14:textId="77777777" w:rsidR="00394AD6" w:rsidRPr="00C67868" w:rsidRDefault="00190B55">
      <w:pPr>
        <w:pStyle w:val="a6"/>
        <w:spacing w:before="0" w:after="0"/>
        <w:ind w:firstLine="360"/>
        <w:jc w:val="both"/>
        <w:rPr>
          <w:sz w:val="24"/>
        </w:rPr>
      </w:pPr>
      <w:r w:rsidRPr="00C67868">
        <w:rPr>
          <w:sz w:val="24"/>
        </w:rPr>
        <w:t>Для повышения качества знаний выпускников необходимо увеличить объем индивидуальной работы с учащимися и усилить профориентационную работу.</w:t>
      </w:r>
    </w:p>
    <w:p w14:paraId="59008C19" w14:textId="77777777" w:rsidR="00394AD6" w:rsidRPr="00C67868" w:rsidRDefault="00190B55">
      <w:pPr>
        <w:pStyle w:val="a6"/>
        <w:spacing w:before="0" w:after="0"/>
        <w:ind w:firstLine="360"/>
        <w:jc w:val="both"/>
        <w:rPr>
          <w:sz w:val="24"/>
        </w:rPr>
      </w:pPr>
      <w:r w:rsidRPr="00C67868">
        <w:rPr>
          <w:sz w:val="24"/>
        </w:rPr>
        <w:t>Учителям-предметникам необходимо с целью улучшения качества подготовки обучающихся:</w:t>
      </w:r>
    </w:p>
    <w:p w14:paraId="050B726A" w14:textId="77777777" w:rsidR="00394AD6" w:rsidRPr="00C67868" w:rsidRDefault="00190B55">
      <w:pPr>
        <w:pStyle w:val="a6"/>
        <w:spacing w:before="0" w:after="0"/>
        <w:ind w:firstLine="360"/>
        <w:jc w:val="both"/>
        <w:rPr>
          <w:sz w:val="24"/>
        </w:rPr>
      </w:pPr>
      <w:r w:rsidRPr="00C67868">
        <w:rPr>
          <w:sz w:val="24"/>
        </w:rPr>
        <w:t xml:space="preserve">- своевременно выявлять пробелы в знаниях и </w:t>
      </w:r>
      <w:proofErr w:type="gramStart"/>
      <w:r w:rsidRPr="00C67868">
        <w:rPr>
          <w:sz w:val="24"/>
        </w:rPr>
        <w:t>умениях</w:t>
      </w:r>
      <w:proofErr w:type="gramEnd"/>
      <w:r w:rsidRPr="00C67868">
        <w:rPr>
          <w:sz w:val="24"/>
        </w:rPr>
        <w:t xml:space="preserve"> обучающихся посредством</w:t>
      </w:r>
    </w:p>
    <w:p w14:paraId="233107B4" w14:textId="77777777" w:rsidR="00394AD6" w:rsidRPr="00C67868" w:rsidRDefault="00190B55">
      <w:pPr>
        <w:pStyle w:val="a6"/>
        <w:spacing w:before="0" w:after="0"/>
        <w:ind w:firstLine="360"/>
        <w:jc w:val="both"/>
        <w:rPr>
          <w:sz w:val="24"/>
        </w:rPr>
      </w:pPr>
      <w:r w:rsidRPr="00C67868">
        <w:rPr>
          <w:sz w:val="24"/>
        </w:rPr>
        <w:t>мониторинга базового уровня освоения программного материала;</w:t>
      </w:r>
    </w:p>
    <w:p w14:paraId="2B014AE6" w14:textId="77777777" w:rsidR="00394AD6" w:rsidRPr="00C67868" w:rsidRDefault="00190B55">
      <w:pPr>
        <w:pStyle w:val="a6"/>
        <w:spacing w:before="0" w:after="0"/>
        <w:ind w:firstLine="360"/>
        <w:jc w:val="both"/>
        <w:rPr>
          <w:sz w:val="24"/>
        </w:rPr>
      </w:pPr>
      <w:r w:rsidRPr="00C67868">
        <w:rPr>
          <w:sz w:val="24"/>
        </w:rPr>
        <w:t>- учить обучающихся работать с информацией, представленной в различной форме (текст, график, таблица, диаграмма и т.д.), уделяя значительное внимание ситуациям из реальной практики;</w:t>
      </w:r>
    </w:p>
    <w:p w14:paraId="6BA33078" w14:textId="77777777" w:rsidR="00394AD6" w:rsidRPr="00C67868" w:rsidRDefault="00190B55">
      <w:pPr>
        <w:pStyle w:val="a6"/>
        <w:spacing w:before="0" w:after="0"/>
        <w:ind w:firstLine="360"/>
        <w:jc w:val="both"/>
        <w:rPr>
          <w:sz w:val="24"/>
        </w:rPr>
      </w:pPr>
      <w:r w:rsidRPr="00C67868">
        <w:rPr>
          <w:sz w:val="24"/>
        </w:rPr>
        <w:t>- учить приемам самоконтроля, умению мыслить и действовать в ситуациях, отличающихся от типичных;</w:t>
      </w:r>
    </w:p>
    <w:p w14:paraId="6E876068" w14:textId="77777777" w:rsidR="00394AD6" w:rsidRPr="00C67868" w:rsidRDefault="00190B55">
      <w:pPr>
        <w:pStyle w:val="a6"/>
        <w:spacing w:before="0" w:after="0"/>
        <w:ind w:firstLine="360"/>
        <w:jc w:val="both"/>
        <w:rPr>
          <w:sz w:val="24"/>
        </w:rPr>
      </w:pPr>
      <w:r w:rsidRPr="00C67868">
        <w:rPr>
          <w:sz w:val="24"/>
        </w:rPr>
        <w:t>- применять в обучении тестовые технологии оценки знаний и умений обучающихся, тренировки в решении экзаменационных заданий различных типов;</w:t>
      </w:r>
    </w:p>
    <w:p w14:paraId="0825CC9D" w14:textId="0EC33CB1" w:rsidR="00394AD6" w:rsidRPr="00C67868" w:rsidRDefault="00190B55" w:rsidP="00C67868">
      <w:pPr>
        <w:pStyle w:val="a6"/>
        <w:spacing w:before="0" w:after="0"/>
        <w:ind w:firstLine="360"/>
        <w:jc w:val="both"/>
        <w:rPr>
          <w:sz w:val="24"/>
        </w:rPr>
      </w:pPr>
      <w:r w:rsidRPr="00C67868">
        <w:rPr>
          <w:sz w:val="24"/>
        </w:rPr>
        <w:t>- при подготовке выпускников к ЕГЭ и ОГЭ следует подробнее объяснять обучающимся цели этого испытания и структуру экзаменационной работы</w:t>
      </w:r>
    </w:p>
    <w:p w14:paraId="2D276187" w14:textId="77777777" w:rsidR="00394AD6" w:rsidRPr="00C67868" w:rsidRDefault="00394AD6">
      <w:pPr>
        <w:pStyle w:val="Default"/>
        <w:spacing w:line="276" w:lineRule="auto"/>
        <w:jc w:val="both"/>
        <w:rPr>
          <w:b/>
          <w:color w:val="auto"/>
        </w:rPr>
      </w:pPr>
    </w:p>
    <w:p w14:paraId="5AD53E40" w14:textId="77777777" w:rsidR="00394AD6" w:rsidRPr="00C67868" w:rsidRDefault="00190B55">
      <w:pPr>
        <w:pStyle w:val="Default"/>
        <w:spacing w:line="276" w:lineRule="auto"/>
        <w:jc w:val="center"/>
        <w:rPr>
          <w:color w:val="auto"/>
        </w:rPr>
      </w:pPr>
      <w:r w:rsidRPr="00C67868">
        <w:rPr>
          <w:color w:val="auto"/>
        </w:rPr>
        <w:t>Всероссийские проверочные работы (ВПР)</w:t>
      </w:r>
    </w:p>
    <w:p w14:paraId="41C1FEA8" w14:textId="77777777" w:rsidR="00394AD6" w:rsidRPr="00C67868" w:rsidRDefault="00394AD6">
      <w:pPr>
        <w:pStyle w:val="Default"/>
        <w:spacing w:line="276" w:lineRule="auto"/>
        <w:jc w:val="center"/>
        <w:rPr>
          <w:color w:val="auto"/>
        </w:rPr>
      </w:pPr>
    </w:p>
    <w:p w14:paraId="4A5351F7" w14:textId="78330277" w:rsidR="00394AD6" w:rsidRPr="00C67868" w:rsidRDefault="00190B55">
      <w:pPr>
        <w:pStyle w:val="Default"/>
        <w:spacing w:line="276" w:lineRule="auto"/>
        <w:jc w:val="both"/>
        <w:rPr>
          <w:color w:val="auto"/>
        </w:rPr>
      </w:pPr>
      <w:r w:rsidRPr="00C67868">
        <w:rPr>
          <w:color w:val="auto"/>
        </w:rPr>
        <w:t>В 201</w:t>
      </w:r>
      <w:r w:rsidR="0063600E" w:rsidRPr="00C67868">
        <w:rPr>
          <w:color w:val="auto"/>
        </w:rPr>
        <w:t>9</w:t>
      </w:r>
      <w:r w:rsidRPr="00C67868">
        <w:rPr>
          <w:color w:val="auto"/>
        </w:rPr>
        <w:t xml:space="preserve"> году обучающиеся МОУ «</w:t>
      </w:r>
      <w:proofErr w:type="spellStart"/>
      <w:r w:rsidRPr="00C67868">
        <w:rPr>
          <w:color w:val="auto"/>
        </w:rPr>
        <w:t>Глебовская</w:t>
      </w:r>
      <w:proofErr w:type="spellEnd"/>
      <w:r w:rsidRPr="00C67868">
        <w:rPr>
          <w:color w:val="auto"/>
        </w:rPr>
        <w:t xml:space="preserve"> СОШ» участвовали в одной из оценочных процедур – Всероссийских проверочных работах. </w:t>
      </w:r>
    </w:p>
    <w:p w14:paraId="3111AB88" w14:textId="77777777" w:rsidR="00394AD6" w:rsidRPr="00C67868" w:rsidRDefault="00190B55">
      <w:pPr>
        <w:spacing w:after="0"/>
        <w:ind w:firstLine="708"/>
        <w:jc w:val="both"/>
      </w:pPr>
      <w:r w:rsidRPr="00C67868">
        <w:t>Цель проведения ВПР: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образовательную деятельность единых проверочных материалов и единых критериев оценивания учебных достижений по математике.</w:t>
      </w:r>
    </w:p>
    <w:p w14:paraId="0DEE41D2" w14:textId="77777777" w:rsidR="00394AD6" w:rsidRPr="00C67868" w:rsidRDefault="00190B55">
      <w:pPr>
        <w:shd w:val="clear" w:color="auto" w:fill="FFFFFF"/>
        <w:spacing w:after="0"/>
        <w:ind w:firstLine="708"/>
        <w:jc w:val="both"/>
      </w:pPr>
      <w:r w:rsidRPr="00C67868">
        <w:t>Назначение ВПР в 4 классах</w:t>
      </w:r>
      <w:r w:rsidRPr="00C67868">
        <w:rPr>
          <w:b/>
        </w:rPr>
        <w:t xml:space="preserve">: </w:t>
      </w:r>
      <w:r w:rsidRPr="00C67868">
        <w:t xml:space="preserve">оценить уровень общеобразовательной подготовки обучающихся в соответствии с требованиями ФГОС.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</w:t>
      </w:r>
      <w:proofErr w:type="spellStart"/>
      <w:r w:rsidRPr="00C67868">
        <w:t>межпредметными</w:t>
      </w:r>
      <w:proofErr w:type="spellEnd"/>
      <w:r w:rsidRPr="00C67868">
        <w:t xml:space="preserve"> понятиями, оценить личностные результаты обучения.</w:t>
      </w:r>
    </w:p>
    <w:p w14:paraId="085FDEB9" w14:textId="404EE5D3" w:rsidR="00394AD6" w:rsidRPr="00C67868" w:rsidRDefault="00190B55">
      <w:pPr>
        <w:shd w:val="clear" w:color="auto" w:fill="FFFFFF"/>
        <w:spacing w:after="0"/>
        <w:ind w:firstLine="708"/>
        <w:jc w:val="both"/>
      </w:pPr>
      <w:r w:rsidRPr="00C67868">
        <w:t xml:space="preserve"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 </w:t>
      </w:r>
    </w:p>
    <w:p w14:paraId="60F012FB" w14:textId="77777777" w:rsidR="00394AD6" w:rsidRPr="00C67868" w:rsidRDefault="00394AD6">
      <w:pPr>
        <w:shd w:val="clear" w:color="auto" w:fill="FFFFFF"/>
        <w:spacing w:after="0"/>
        <w:ind w:firstLine="708"/>
        <w:jc w:val="both"/>
      </w:pPr>
    </w:p>
    <w:p w14:paraId="751514BA" w14:textId="77777777" w:rsidR="00394AD6" w:rsidRPr="00C67868" w:rsidRDefault="00190B55">
      <w:pPr>
        <w:ind w:firstLine="708"/>
        <w:jc w:val="center"/>
      </w:pPr>
      <w:r w:rsidRPr="00C67868">
        <w:t>Качество знаний, обучающихся при выполнении ВПР (%)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375"/>
        <w:gridCol w:w="2375"/>
      </w:tblGrid>
      <w:tr w:rsidR="00DB11F9" w:rsidRPr="00C67868" w14:paraId="74C541D2" w14:textId="6B767C45" w:rsidTr="00DB11F9">
        <w:trPr>
          <w:jc w:val="center"/>
        </w:trPr>
        <w:tc>
          <w:tcPr>
            <w:tcW w:w="3652" w:type="dxa"/>
          </w:tcPr>
          <w:p w14:paraId="44C912D7" w14:textId="77777777" w:rsidR="00843D48" w:rsidRPr="00C67868" w:rsidRDefault="00843D48">
            <w:pPr>
              <w:jc w:val="center"/>
            </w:pPr>
            <w:r w:rsidRPr="00C67868">
              <w:t>Предмет/класс</w:t>
            </w:r>
          </w:p>
        </w:tc>
        <w:tc>
          <w:tcPr>
            <w:tcW w:w="2375" w:type="dxa"/>
          </w:tcPr>
          <w:p w14:paraId="4AFD5C28" w14:textId="69439AF5" w:rsidR="00843D48" w:rsidRPr="00C67868" w:rsidRDefault="00843D48" w:rsidP="00843D48">
            <w:pPr>
              <w:spacing w:after="0"/>
              <w:jc w:val="center"/>
            </w:pPr>
            <w:r w:rsidRPr="00C67868">
              <w:t>Качество знаний (%) 2018</w:t>
            </w:r>
            <w:r w:rsidR="006A59B2">
              <w:t xml:space="preserve"> </w:t>
            </w:r>
            <w:r w:rsidRPr="00C67868">
              <w:t>г.</w:t>
            </w:r>
          </w:p>
        </w:tc>
        <w:tc>
          <w:tcPr>
            <w:tcW w:w="2375" w:type="dxa"/>
          </w:tcPr>
          <w:p w14:paraId="3B8A6631" w14:textId="619C9A72" w:rsidR="00843D48" w:rsidRPr="00C67868" w:rsidRDefault="00843D48" w:rsidP="00843D48">
            <w:pPr>
              <w:spacing w:after="0"/>
              <w:jc w:val="center"/>
            </w:pPr>
            <w:r w:rsidRPr="00C67868">
              <w:t>Качество знаний (%) 2019</w:t>
            </w:r>
            <w:r w:rsidR="006A59B2">
              <w:t xml:space="preserve"> </w:t>
            </w:r>
            <w:r w:rsidRPr="00C67868">
              <w:t>г.</w:t>
            </w:r>
          </w:p>
        </w:tc>
      </w:tr>
      <w:tr w:rsidR="00DB11F9" w:rsidRPr="00C67868" w14:paraId="502F2222" w14:textId="477F3AD8" w:rsidTr="00DB11F9">
        <w:trPr>
          <w:trHeight w:val="371"/>
          <w:jc w:val="center"/>
        </w:trPr>
        <w:tc>
          <w:tcPr>
            <w:tcW w:w="3652" w:type="dxa"/>
          </w:tcPr>
          <w:p w14:paraId="4E7B0695" w14:textId="77777777" w:rsidR="00843D48" w:rsidRPr="00C67868" w:rsidRDefault="00843D48" w:rsidP="00DB11F9">
            <w:r w:rsidRPr="00C67868">
              <w:t>Русский язык / 4 класс</w:t>
            </w:r>
          </w:p>
        </w:tc>
        <w:tc>
          <w:tcPr>
            <w:tcW w:w="2375" w:type="dxa"/>
          </w:tcPr>
          <w:p w14:paraId="15E6BEB7" w14:textId="539FBF6C" w:rsidR="00843D48" w:rsidRPr="00C67868" w:rsidRDefault="00843D48">
            <w:pPr>
              <w:jc w:val="center"/>
            </w:pPr>
            <w:r w:rsidRPr="00C67868">
              <w:t>71</w:t>
            </w:r>
          </w:p>
        </w:tc>
        <w:tc>
          <w:tcPr>
            <w:tcW w:w="2375" w:type="dxa"/>
          </w:tcPr>
          <w:p w14:paraId="77015086" w14:textId="4002CB5E" w:rsidR="00843D48" w:rsidRPr="00C67868" w:rsidRDefault="00DB11F9">
            <w:pPr>
              <w:jc w:val="center"/>
            </w:pPr>
            <w:r w:rsidRPr="00C67868">
              <w:t>65</w:t>
            </w:r>
          </w:p>
        </w:tc>
      </w:tr>
      <w:tr w:rsidR="00DB11F9" w:rsidRPr="00C67868" w14:paraId="4E08B098" w14:textId="087B1FA4" w:rsidTr="00DB11F9">
        <w:trPr>
          <w:jc w:val="center"/>
        </w:trPr>
        <w:tc>
          <w:tcPr>
            <w:tcW w:w="3652" w:type="dxa"/>
          </w:tcPr>
          <w:p w14:paraId="3B3D6046" w14:textId="77777777" w:rsidR="00843D48" w:rsidRPr="00C67868" w:rsidRDefault="00843D48" w:rsidP="00DB11F9">
            <w:r w:rsidRPr="00C67868">
              <w:t>Русский язык / 5 класс</w:t>
            </w:r>
          </w:p>
        </w:tc>
        <w:tc>
          <w:tcPr>
            <w:tcW w:w="2375" w:type="dxa"/>
          </w:tcPr>
          <w:p w14:paraId="6E2CF6E5" w14:textId="6178377F" w:rsidR="00843D48" w:rsidRPr="00C67868" w:rsidRDefault="00843D48">
            <w:pPr>
              <w:jc w:val="center"/>
            </w:pPr>
            <w:r w:rsidRPr="00C67868">
              <w:t>64</w:t>
            </w:r>
          </w:p>
        </w:tc>
        <w:tc>
          <w:tcPr>
            <w:tcW w:w="2375" w:type="dxa"/>
          </w:tcPr>
          <w:p w14:paraId="76798CE6" w14:textId="7F2B6CB1" w:rsidR="00843D48" w:rsidRPr="00C67868" w:rsidRDefault="00843D48">
            <w:pPr>
              <w:jc w:val="center"/>
            </w:pPr>
            <w:r w:rsidRPr="00C67868">
              <w:t>65</w:t>
            </w:r>
          </w:p>
        </w:tc>
      </w:tr>
      <w:tr w:rsidR="00DB11F9" w:rsidRPr="00C67868" w14:paraId="64DF8761" w14:textId="301F47D8" w:rsidTr="00DB11F9">
        <w:trPr>
          <w:jc w:val="center"/>
        </w:trPr>
        <w:tc>
          <w:tcPr>
            <w:tcW w:w="3652" w:type="dxa"/>
          </w:tcPr>
          <w:p w14:paraId="3E6B855F" w14:textId="77777777" w:rsidR="00843D48" w:rsidRPr="00C67868" w:rsidRDefault="00843D48" w:rsidP="00DB11F9">
            <w:r w:rsidRPr="00C67868">
              <w:t>Русский язык / 6 класс</w:t>
            </w:r>
          </w:p>
        </w:tc>
        <w:tc>
          <w:tcPr>
            <w:tcW w:w="2375" w:type="dxa"/>
          </w:tcPr>
          <w:p w14:paraId="5876E943" w14:textId="074439C8" w:rsidR="00843D48" w:rsidRPr="00C67868" w:rsidRDefault="00843D48">
            <w:pPr>
              <w:jc w:val="center"/>
            </w:pPr>
            <w:r w:rsidRPr="00C67868">
              <w:t>35</w:t>
            </w:r>
          </w:p>
        </w:tc>
        <w:tc>
          <w:tcPr>
            <w:tcW w:w="2375" w:type="dxa"/>
          </w:tcPr>
          <w:p w14:paraId="3B13FFB6" w14:textId="633E6034" w:rsidR="00843D48" w:rsidRPr="00C67868" w:rsidRDefault="00843D48">
            <w:pPr>
              <w:jc w:val="center"/>
            </w:pPr>
            <w:r w:rsidRPr="00C67868">
              <w:t>33</w:t>
            </w:r>
          </w:p>
        </w:tc>
      </w:tr>
      <w:tr w:rsidR="00DB11F9" w:rsidRPr="00C67868" w14:paraId="7902C098" w14:textId="0945C595" w:rsidTr="00DB11F9">
        <w:trPr>
          <w:jc w:val="center"/>
        </w:trPr>
        <w:tc>
          <w:tcPr>
            <w:tcW w:w="3652" w:type="dxa"/>
          </w:tcPr>
          <w:p w14:paraId="6E597E7C" w14:textId="77777777" w:rsidR="00843D48" w:rsidRPr="00C67868" w:rsidRDefault="00843D48" w:rsidP="00DB11F9">
            <w:r w:rsidRPr="00C67868">
              <w:lastRenderedPageBreak/>
              <w:t>Математика / 4 класс</w:t>
            </w:r>
          </w:p>
        </w:tc>
        <w:tc>
          <w:tcPr>
            <w:tcW w:w="2375" w:type="dxa"/>
          </w:tcPr>
          <w:p w14:paraId="58B37E57" w14:textId="6A021889" w:rsidR="00843D48" w:rsidRPr="00C67868" w:rsidRDefault="00843D48">
            <w:pPr>
              <w:jc w:val="center"/>
            </w:pPr>
            <w:r w:rsidRPr="00C67868">
              <w:t>78</w:t>
            </w:r>
          </w:p>
        </w:tc>
        <w:tc>
          <w:tcPr>
            <w:tcW w:w="2375" w:type="dxa"/>
          </w:tcPr>
          <w:p w14:paraId="54B99E26" w14:textId="5542E441" w:rsidR="00843D48" w:rsidRPr="00C67868" w:rsidRDefault="00DB11F9">
            <w:pPr>
              <w:jc w:val="center"/>
            </w:pPr>
            <w:r w:rsidRPr="00C67868">
              <w:t>78</w:t>
            </w:r>
          </w:p>
        </w:tc>
      </w:tr>
      <w:tr w:rsidR="00DB11F9" w:rsidRPr="00C67868" w14:paraId="4BC007BA" w14:textId="6FF4FA68" w:rsidTr="00DB11F9">
        <w:trPr>
          <w:jc w:val="center"/>
        </w:trPr>
        <w:tc>
          <w:tcPr>
            <w:tcW w:w="3652" w:type="dxa"/>
          </w:tcPr>
          <w:p w14:paraId="79A3841F" w14:textId="77777777" w:rsidR="00843D48" w:rsidRPr="00C67868" w:rsidRDefault="00843D48" w:rsidP="00DB11F9">
            <w:r w:rsidRPr="00C67868">
              <w:t>Математика / 5 класс</w:t>
            </w:r>
          </w:p>
        </w:tc>
        <w:tc>
          <w:tcPr>
            <w:tcW w:w="2375" w:type="dxa"/>
          </w:tcPr>
          <w:p w14:paraId="035AC18E" w14:textId="77777777" w:rsidR="00843D48" w:rsidRPr="00C67868" w:rsidRDefault="00843D48">
            <w:pPr>
              <w:jc w:val="center"/>
            </w:pPr>
            <w:r w:rsidRPr="00C67868">
              <w:t>60</w:t>
            </w:r>
          </w:p>
        </w:tc>
        <w:tc>
          <w:tcPr>
            <w:tcW w:w="2375" w:type="dxa"/>
          </w:tcPr>
          <w:p w14:paraId="2437697C" w14:textId="52789D81" w:rsidR="00843D48" w:rsidRPr="00C67868" w:rsidRDefault="00843D48">
            <w:pPr>
              <w:jc w:val="center"/>
            </w:pPr>
            <w:r w:rsidRPr="00C67868">
              <w:t>26</w:t>
            </w:r>
          </w:p>
        </w:tc>
      </w:tr>
      <w:tr w:rsidR="00DB11F9" w:rsidRPr="00C67868" w14:paraId="53AEC1F4" w14:textId="7CD67DB4" w:rsidTr="00DB11F9">
        <w:trPr>
          <w:jc w:val="center"/>
        </w:trPr>
        <w:tc>
          <w:tcPr>
            <w:tcW w:w="3652" w:type="dxa"/>
          </w:tcPr>
          <w:p w14:paraId="20F54BAE" w14:textId="77777777" w:rsidR="00843D48" w:rsidRPr="00C67868" w:rsidRDefault="00843D48" w:rsidP="00DB11F9">
            <w:r w:rsidRPr="00C67868">
              <w:t>Математика / 6 класс</w:t>
            </w:r>
          </w:p>
        </w:tc>
        <w:tc>
          <w:tcPr>
            <w:tcW w:w="2375" w:type="dxa"/>
          </w:tcPr>
          <w:p w14:paraId="26DEFD79" w14:textId="1F87C7FA" w:rsidR="00843D48" w:rsidRPr="00C67868" w:rsidRDefault="00843D48">
            <w:pPr>
              <w:jc w:val="center"/>
            </w:pPr>
            <w:r w:rsidRPr="00C67868">
              <w:t>35</w:t>
            </w:r>
          </w:p>
        </w:tc>
        <w:tc>
          <w:tcPr>
            <w:tcW w:w="2375" w:type="dxa"/>
          </w:tcPr>
          <w:p w14:paraId="4BA1636B" w14:textId="1FD33251" w:rsidR="00843D48" w:rsidRPr="00C67868" w:rsidRDefault="00843D48">
            <w:pPr>
              <w:jc w:val="center"/>
            </w:pPr>
            <w:r w:rsidRPr="00C67868">
              <w:t>21</w:t>
            </w:r>
          </w:p>
        </w:tc>
      </w:tr>
      <w:tr w:rsidR="00DB11F9" w:rsidRPr="00C67868" w14:paraId="13340E5F" w14:textId="096FD19F" w:rsidTr="00DB11F9">
        <w:trPr>
          <w:jc w:val="center"/>
        </w:trPr>
        <w:tc>
          <w:tcPr>
            <w:tcW w:w="3652" w:type="dxa"/>
          </w:tcPr>
          <w:p w14:paraId="725393EA" w14:textId="77777777" w:rsidR="00843D48" w:rsidRPr="00C67868" w:rsidRDefault="00843D48" w:rsidP="00DB11F9">
            <w:r w:rsidRPr="00C67868">
              <w:t>История / 5 класс</w:t>
            </w:r>
          </w:p>
        </w:tc>
        <w:tc>
          <w:tcPr>
            <w:tcW w:w="2375" w:type="dxa"/>
          </w:tcPr>
          <w:p w14:paraId="6583FAA9" w14:textId="69191F00" w:rsidR="00843D48" w:rsidRPr="00C67868" w:rsidRDefault="00843D48">
            <w:pPr>
              <w:jc w:val="center"/>
            </w:pPr>
            <w:r w:rsidRPr="00C67868">
              <w:t>75</w:t>
            </w:r>
          </w:p>
        </w:tc>
        <w:tc>
          <w:tcPr>
            <w:tcW w:w="2375" w:type="dxa"/>
          </w:tcPr>
          <w:p w14:paraId="21C97AC2" w14:textId="7F49DD29" w:rsidR="00843D48" w:rsidRPr="00C67868" w:rsidRDefault="00DB11F9">
            <w:pPr>
              <w:jc w:val="center"/>
            </w:pPr>
            <w:r w:rsidRPr="00C67868">
              <w:t>6</w:t>
            </w:r>
          </w:p>
        </w:tc>
      </w:tr>
      <w:tr w:rsidR="00DB11F9" w:rsidRPr="00C67868" w14:paraId="7664098E" w14:textId="2B226A6F" w:rsidTr="00DB11F9">
        <w:trPr>
          <w:jc w:val="center"/>
        </w:trPr>
        <w:tc>
          <w:tcPr>
            <w:tcW w:w="3652" w:type="dxa"/>
          </w:tcPr>
          <w:p w14:paraId="53D3544E" w14:textId="77777777" w:rsidR="00843D48" w:rsidRPr="00C67868" w:rsidRDefault="00843D48" w:rsidP="00DB11F9">
            <w:r w:rsidRPr="00C67868">
              <w:t>Окружающий мир / 4 класс</w:t>
            </w:r>
          </w:p>
        </w:tc>
        <w:tc>
          <w:tcPr>
            <w:tcW w:w="2375" w:type="dxa"/>
          </w:tcPr>
          <w:p w14:paraId="7A10ED14" w14:textId="77777777" w:rsidR="00843D48" w:rsidRPr="00C67868" w:rsidRDefault="00843D48">
            <w:pPr>
              <w:jc w:val="center"/>
            </w:pPr>
            <w:r w:rsidRPr="00C67868">
              <w:t>83</w:t>
            </w:r>
          </w:p>
        </w:tc>
        <w:tc>
          <w:tcPr>
            <w:tcW w:w="2375" w:type="dxa"/>
          </w:tcPr>
          <w:p w14:paraId="6259F0AD" w14:textId="3BD099B7" w:rsidR="00843D48" w:rsidRPr="00C67868" w:rsidRDefault="00DB11F9">
            <w:pPr>
              <w:jc w:val="center"/>
            </w:pPr>
            <w:r w:rsidRPr="00C67868">
              <w:t>73</w:t>
            </w:r>
          </w:p>
        </w:tc>
      </w:tr>
      <w:tr w:rsidR="00DB11F9" w:rsidRPr="00C67868" w14:paraId="3DA373D0" w14:textId="2F72FA36" w:rsidTr="00DB11F9">
        <w:trPr>
          <w:jc w:val="center"/>
        </w:trPr>
        <w:tc>
          <w:tcPr>
            <w:tcW w:w="3652" w:type="dxa"/>
          </w:tcPr>
          <w:p w14:paraId="76CF7F00" w14:textId="77777777" w:rsidR="00843D48" w:rsidRPr="00C67868" w:rsidRDefault="00843D48" w:rsidP="00DB11F9">
            <w:r w:rsidRPr="00C67868">
              <w:t>Биология / 5 класс</w:t>
            </w:r>
          </w:p>
        </w:tc>
        <w:tc>
          <w:tcPr>
            <w:tcW w:w="2375" w:type="dxa"/>
          </w:tcPr>
          <w:p w14:paraId="60266FFF" w14:textId="1E5E6787" w:rsidR="00843D48" w:rsidRPr="00C67868" w:rsidRDefault="00843D48">
            <w:pPr>
              <w:jc w:val="center"/>
            </w:pPr>
            <w:r w:rsidRPr="00C67868">
              <w:t>77</w:t>
            </w:r>
          </w:p>
        </w:tc>
        <w:tc>
          <w:tcPr>
            <w:tcW w:w="2375" w:type="dxa"/>
          </w:tcPr>
          <w:p w14:paraId="68F5A987" w14:textId="2FAFBEE1" w:rsidR="00843D48" w:rsidRPr="00C67868" w:rsidRDefault="00843D48">
            <w:pPr>
              <w:jc w:val="center"/>
            </w:pPr>
            <w:r w:rsidRPr="00C67868">
              <w:t>62</w:t>
            </w:r>
          </w:p>
        </w:tc>
      </w:tr>
      <w:tr w:rsidR="00DB11F9" w:rsidRPr="00C67868" w14:paraId="28AD9E8E" w14:textId="33759DEC" w:rsidTr="00DB11F9">
        <w:trPr>
          <w:jc w:val="center"/>
        </w:trPr>
        <w:tc>
          <w:tcPr>
            <w:tcW w:w="3652" w:type="dxa"/>
          </w:tcPr>
          <w:p w14:paraId="429EB4CD" w14:textId="77777777" w:rsidR="00843D48" w:rsidRPr="00C67868" w:rsidRDefault="00843D48" w:rsidP="00DB11F9">
            <w:r w:rsidRPr="00C67868">
              <w:t>Биология / 6 класс</w:t>
            </w:r>
          </w:p>
        </w:tc>
        <w:tc>
          <w:tcPr>
            <w:tcW w:w="2375" w:type="dxa"/>
          </w:tcPr>
          <w:p w14:paraId="70F601BD" w14:textId="3C6CD6CD" w:rsidR="00843D48" w:rsidRPr="00C67868" w:rsidRDefault="00843D48">
            <w:pPr>
              <w:jc w:val="center"/>
            </w:pPr>
            <w:r w:rsidRPr="00C67868">
              <w:t>81</w:t>
            </w:r>
          </w:p>
        </w:tc>
        <w:tc>
          <w:tcPr>
            <w:tcW w:w="2375" w:type="dxa"/>
          </w:tcPr>
          <w:p w14:paraId="42384691" w14:textId="27822A46" w:rsidR="00843D48" w:rsidRPr="00C67868" w:rsidRDefault="00DB11F9">
            <w:pPr>
              <w:jc w:val="center"/>
            </w:pPr>
            <w:r w:rsidRPr="00C67868">
              <w:t>28</w:t>
            </w:r>
          </w:p>
        </w:tc>
      </w:tr>
      <w:tr w:rsidR="00DB11F9" w:rsidRPr="00C67868" w14:paraId="0FD591C8" w14:textId="6DE0E04F" w:rsidTr="00DB11F9">
        <w:trPr>
          <w:jc w:val="center"/>
        </w:trPr>
        <w:tc>
          <w:tcPr>
            <w:tcW w:w="3652" w:type="dxa"/>
          </w:tcPr>
          <w:p w14:paraId="55281C4D" w14:textId="77777777" w:rsidR="00843D48" w:rsidRPr="00C67868" w:rsidRDefault="00843D48" w:rsidP="00DB11F9">
            <w:r w:rsidRPr="00C67868">
              <w:t>Обществознание / 6 класс</w:t>
            </w:r>
          </w:p>
        </w:tc>
        <w:tc>
          <w:tcPr>
            <w:tcW w:w="2375" w:type="dxa"/>
          </w:tcPr>
          <w:p w14:paraId="3B6AEB67" w14:textId="7DC0D3F5" w:rsidR="00843D48" w:rsidRPr="00C67868" w:rsidRDefault="00843D48">
            <w:pPr>
              <w:jc w:val="center"/>
            </w:pPr>
            <w:r w:rsidRPr="00C67868">
              <w:t>61</w:t>
            </w:r>
          </w:p>
        </w:tc>
        <w:tc>
          <w:tcPr>
            <w:tcW w:w="2375" w:type="dxa"/>
          </w:tcPr>
          <w:p w14:paraId="670A38B3" w14:textId="6E06DD6D" w:rsidR="00843D48" w:rsidRPr="00C67868" w:rsidRDefault="00DB11F9">
            <w:pPr>
              <w:jc w:val="center"/>
            </w:pPr>
            <w:r w:rsidRPr="00C67868">
              <w:t>65</w:t>
            </w:r>
          </w:p>
        </w:tc>
      </w:tr>
    </w:tbl>
    <w:p w14:paraId="0F466473" w14:textId="723528F2" w:rsidR="00394AD6" w:rsidRDefault="00C67868">
      <w:pPr>
        <w:pStyle w:val="a6"/>
        <w:spacing w:before="0" w:after="0"/>
        <w:ind w:firstLine="360"/>
        <w:jc w:val="both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23AD04B" wp14:editId="424E78EF">
            <wp:extent cx="4584700" cy="244348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6"/>
                    <a:stretch/>
                  </pic:blipFill>
                  <pic:spPr bwMode="auto">
                    <a:xfrm>
                      <a:off x="0" y="0"/>
                      <a:ext cx="458470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D0C08" w14:textId="77777777" w:rsidR="006A59B2" w:rsidRDefault="006A59B2">
      <w:pPr>
        <w:pStyle w:val="a6"/>
        <w:spacing w:before="0" w:after="0"/>
        <w:ind w:firstLine="360"/>
        <w:jc w:val="center"/>
        <w:rPr>
          <w:sz w:val="24"/>
        </w:rPr>
      </w:pPr>
    </w:p>
    <w:p w14:paraId="1A884B7F" w14:textId="07FC0A82" w:rsidR="00394AD6" w:rsidRPr="00C67868" w:rsidRDefault="00190B55">
      <w:pPr>
        <w:pStyle w:val="a6"/>
        <w:spacing w:before="0" w:after="0"/>
        <w:ind w:firstLine="360"/>
        <w:jc w:val="center"/>
        <w:rPr>
          <w:sz w:val="24"/>
        </w:rPr>
      </w:pPr>
      <w:r w:rsidRPr="00C67868">
        <w:rPr>
          <w:sz w:val="24"/>
        </w:rPr>
        <w:t>Всероссийская олимпиада школьников.</w:t>
      </w:r>
    </w:p>
    <w:p w14:paraId="79C5180E" w14:textId="77777777" w:rsidR="00394AD6" w:rsidRPr="00C67868" w:rsidRDefault="00394AD6">
      <w:pPr>
        <w:pStyle w:val="a6"/>
        <w:spacing w:before="0" w:after="0"/>
        <w:jc w:val="center"/>
        <w:rPr>
          <w:sz w:val="24"/>
        </w:rPr>
      </w:pPr>
    </w:p>
    <w:p w14:paraId="1938D7E2" w14:textId="77777777" w:rsidR="00394AD6" w:rsidRPr="00C67868" w:rsidRDefault="00190B55">
      <w:pPr>
        <w:pStyle w:val="a6"/>
        <w:ind w:firstLine="360"/>
        <w:jc w:val="both"/>
        <w:rPr>
          <w:sz w:val="24"/>
        </w:rPr>
      </w:pPr>
      <w:r w:rsidRPr="00C67868">
        <w:rPr>
          <w:sz w:val="24"/>
        </w:rPr>
        <w:t>Проведение школьного этапа Всероссийской олимпиады школьников направлено на расширение возможностей выявления и развития индивидуальных способностей обучающихся. Основными целями и задачами Олимпиады являются выявление и развитие у обучающихся творческих способностей и интереса к проектно-исследовательской деятельности, создание необходимых условий для поддержки одаренных детей, пропаганда научных знаний, отбор наиболее талантливых обучающихся в состав сборных школьных команд для участия в муниципальном этапе по общеобразовательным предметам.</w:t>
      </w:r>
    </w:p>
    <w:p w14:paraId="34BECA40" w14:textId="76D6979C" w:rsidR="00394AD6" w:rsidRPr="00C67868" w:rsidRDefault="00190B55">
      <w:pPr>
        <w:pStyle w:val="a6"/>
        <w:ind w:firstLine="360"/>
        <w:jc w:val="both"/>
        <w:rPr>
          <w:sz w:val="24"/>
        </w:rPr>
      </w:pPr>
      <w:r w:rsidRPr="00C67868">
        <w:rPr>
          <w:sz w:val="24"/>
        </w:rPr>
        <w:t xml:space="preserve">На школьном этапе Всероссийской олимпиады по 18 предметам было </w:t>
      </w:r>
      <w:r w:rsidR="00E1101A" w:rsidRPr="00C67868">
        <w:rPr>
          <w:sz w:val="24"/>
        </w:rPr>
        <w:t>1383</w:t>
      </w:r>
      <w:r w:rsidRPr="00C67868">
        <w:rPr>
          <w:sz w:val="24"/>
        </w:rPr>
        <w:t xml:space="preserve"> участник</w:t>
      </w:r>
      <w:r w:rsidR="00E1101A" w:rsidRPr="00C67868">
        <w:rPr>
          <w:sz w:val="24"/>
        </w:rPr>
        <w:t>а</w:t>
      </w:r>
      <w:r w:rsidR="00F2112B" w:rsidRPr="00C67868">
        <w:rPr>
          <w:sz w:val="24"/>
        </w:rPr>
        <w:t xml:space="preserve"> (412 человек)</w:t>
      </w:r>
      <w:r w:rsidRPr="00C67868">
        <w:rPr>
          <w:sz w:val="24"/>
        </w:rPr>
        <w:t>.</w:t>
      </w:r>
      <w:r w:rsidR="0053136B" w:rsidRPr="00C67868">
        <w:rPr>
          <w:sz w:val="24"/>
        </w:rPr>
        <w:t xml:space="preserve"> </w:t>
      </w:r>
    </w:p>
    <w:p w14:paraId="1661C83A" w14:textId="2E6DCA2E" w:rsidR="00394AD6" w:rsidRPr="00C67868" w:rsidRDefault="00190B55">
      <w:pPr>
        <w:pStyle w:val="a6"/>
        <w:jc w:val="both"/>
        <w:rPr>
          <w:sz w:val="24"/>
        </w:rPr>
      </w:pPr>
      <w:r w:rsidRPr="00C67868">
        <w:rPr>
          <w:sz w:val="24"/>
        </w:rPr>
        <w:t xml:space="preserve"> Из них: </w:t>
      </w:r>
      <w:r w:rsidR="0053136B" w:rsidRPr="00C67868">
        <w:rPr>
          <w:sz w:val="24"/>
        </w:rPr>
        <w:t>125</w:t>
      </w:r>
      <w:r w:rsidRPr="00C67868">
        <w:rPr>
          <w:sz w:val="24"/>
        </w:rPr>
        <w:t xml:space="preserve"> участников стали победителями и </w:t>
      </w:r>
      <w:r w:rsidR="0053136B" w:rsidRPr="00C67868">
        <w:rPr>
          <w:sz w:val="24"/>
        </w:rPr>
        <w:t>216</w:t>
      </w:r>
      <w:r w:rsidRPr="00C67868">
        <w:rPr>
          <w:sz w:val="24"/>
        </w:rPr>
        <w:t xml:space="preserve"> участников - призерами школьного этапа. Но лишь </w:t>
      </w:r>
      <w:r w:rsidR="005A217F" w:rsidRPr="00C67868">
        <w:rPr>
          <w:sz w:val="24"/>
        </w:rPr>
        <w:t>103</w:t>
      </w:r>
      <w:r w:rsidRPr="00C67868">
        <w:rPr>
          <w:sz w:val="24"/>
        </w:rPr>
        <w:t xml:space="preserve"> обучающихся (</w:t>
      </w:r>
      <w:r w:rsidR="005A217F" w:rsidRPr="00C67868">
        <w:rPr>
          <w:sz w:val="24"/>
        </w:rPr>
        <w:t>40</w:t>
      </w:r>
      <w:r w:rsidRPr="00C67868">
        <w:rPr>
          <w:sz w:val="24"/>
        </w:rPr>
        <w:t xml:space="preserve">% от числа участников школьного этапа) приняли участие в муниципальном этапе Всероссийской олимпиады. По итогам муниципального этапа </w:t>
      </w:r>
      <w:r w:rsidR="005A217F" w:rsidRPr="00C67868">
        <w:rPr>
          <w:sz w:val="24"/>
        </w:rPr>
        <w:t>26</w:t>
      </w:r>
      <w:r w:rsidRPr="00C67868">
        <w:rPr>
          <w:sz w:val="24"/>
        </w:rPr>
        <w:t xml:space="preserve"> участник</w:t>
      </w:r>
      <w:r w:rsidR="005A217F" w:rsidRPr="00C67868">
        <w:rPr>
          <w:sz w:val="24"/>
        </w:rPr>
        <w:t>ов</w:t>
      </w:r>
      <w:r w:rsidRPr="00C67868">
        <w:rPr>
          <w:sz w:val="24"/>
        </w:rPr>
        <w:t xml:space="preserve"> стали победителями (</w:t>
      </w:r>
      <w:r w:rsidR="005A217F" w:rsidRPr="00C67868">
        <w:rPr>
          <w:sz w:val="24"/>
        </w:rPr>
        <w:t>25</w:t>
      </w:r>
      <w:r w:rsidRPr="00C67868">
        <w:rPr>
          <w:sz w:val="24"/>
        </w:rPr>
        <w:t>% от числа всех участников этапа) и 22 -</w:t>
      </w:r>
      <w:r w:rsidR="005A217F" w:rsidRPr="00C67868">
        <w:rPr>
          <w:sz w:val="24"/>
        </w:rPr>
        <w:t xml:space="preserve"> </w:t>
      </w:r>
      <w:r w:rsidRPr="00C67868">
        <w:rPr>
          <w:sz w:val="24"/>
        </w:rPr>
        <w:t>призерами (</w:t>
      </w:r>
      <w:r w:rsidR="005A217F" w:rsidRPr="00C67868">
        <w:rPr>
          <w:sz w:val="24"/>
        </w:rPr>
        <w:t>21</w:t>
      </w:r>
      <w:r w:rsidRPr="00C67868">
        <w:rPr>
          <w:sz w:val="24"/>
        </w:rPr>
        <w:t>%). 1</w:t>
      </w:r>
      <w:r w:rsidR="00F2112B" w:rsidRPr="00C67868">
        <w:rPr>
          <w:sz w:val="24"/>
        </w:rPr>
        <w:t>3</w:t>
      </w:r>
      <w:r w:rsidRPr="00C67868">
        <w:rPr>
          <w:sz w:val="24"/>
        </w:rPr>
        <w:t xml:space="preserve"> педагогам, чьи дети стали победителями и призерами муниципального и регионального этапа ВОШ в 201</w:t>
      </w:r>
      <w:r w:rsidR="00F2112B" w:rsidRPr="00C67868">
        <w:rPr>
          <w:sz w:val="24"/>
        </w:rPr>
        <w:t>9</w:t>
      </w:r>
      <w:r w:rsidRPr="00C67868">
        <w:rPr>
          <w:sz w:val="24"/>
        </w:rPr>
        <w:t xml:space="preserve"> году, объявлена благодарность.</w:t>
      </w:r>
    </w:p>
    <w:p w14:paraId="404B1DC8" w14:textId="77777777" w:rsidR="00394AD6" w:rsidRPr="00C67868" w:rsidRDefault="00394AD6">
      <w:pPr>
        <w:pStyle w:val="a6"/>
        <w:jc w:val="both"/>
        <w:rPr>
          <w:sz w:val="24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2071"/>
        <w:gridCol w:w="1464"/>
        <w:gridCol w:w="1729"/>
        <w:gridCol w:w="1729"/>
        <w:gridCol w:w="1653"/>
        <w:gridCol w:w="1645"/>
      </w:tblGrid>
      <w:tr w:rsidR="00394AD6" w:rsidRPr="00C67868" w14:paraId="78B44A74" w14:textId="77777777" w:rsidTr="00112BE8">
        <w:trPr>
          <w:jc w:val="center"/>
        </w:trPr>
        <w:tc>
          <w:tcPr>
            <w:tcW w:w="2071" w:type="dxa"/>
            <w:tcBorders>
              <w:top w:val="single" w:sz="4" w:space="0" w:color="auto"/>
            </w:tcBorders>
          </w:tcPr>
          <w:p w14:paraId="1CC24ACA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Предмет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64BBE5A5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Кол-во участников школьного этапа (чел.)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1765E8F9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Итоги школьного этапа</w:t>
            </w:r>
          </w:p>
          <w:p w14:paraId="3BA75FDD" w14:textId="77777777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1F157F19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Кол-во участников </w:t>
            </w:r>
            <w:proofErr w:type="spellStart"/>
            <w:r w:rsidRPr="00C67868">
              <w:rPr>
                <w:rFonts w:ascii="Times New Roman" w:hAnsi="Times New Roman"/>
              </w:rPr>
              <w:t>муниципаль-ного</w:t>
            </w:r>
            <w:proofErr w:type="spellEnd"/>
            <w:r w:rsidRPr="00C67868">
              <w:rPr>
                <w:rFonts w:ascii="Times New Roman" w:hAnsi="Times New Roman"/>
              </w:rPr>
              <w:t xml:space="preserve"> этапа </w:t>
            </w:r>
            <w:r w:rsidRPr="00C67868">
              <w:rPr>
                <w:rFonts w:ascii="Times New Roman" w:hAnsi="Times New Roman"/>
              </w:rPr>
              <w:lastRenderedPageBreak/>
              <w:t>(чел.)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14:paraId="16B9A572" w14:textId="60330EAD" w:rsidR="00394AD6" w:rsidRPr="00C67868" w:rsidRDefault="00112BE8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lastRenderedPageBreak/>
              <w:t>Результаты</w:t>
            </w:r>
            <w:r w:rsidR="00190B55" w:rsidRPr="00C6786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190B55" w:rsidRPr="00C67868">
              <w:rPr>
                <w:rFonts w:ascii="Times New Roman" w:hAnsi="Times New Roman"/>
              </w:rPr>
              <w:t>муниципаль-ного</w:t>
            </w:r>
            <w:proofErr w:type="spellEnd"/>
            <w:proofErr w:type="gramEnd"/>
            <w:r w:rsidR="00190B55" w:rsidRPr="00C67868">
              <w:rPr>
                <w:rFonts w:ascii="Times New Roman" w:hAnsi="Times New Roman"/>
              </w:rPr>
              <w:t xml:space="preserve"> этапа</w:t>
            </w:r>
            <w:r w:rsidR="00C62B7B" w:rsidRPr="00C67868">
              <w:rPr>
                <w:rFonts w:ascii="Times New Roman" w:hAnsi="Times New Roman"/>
              </w:rPr>
              <w:t xml:space="preserve"> (чел.)</w:t>
            </w:r>
          </w:p>
          <w:p w14:paraId="6B0CC534" w14:textId="77777777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14:paraId="63F63DF8" w14:textId="12BDB5DC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lastRenderedPageBreak/>
              <w:t>Участие в региональном этапе</w:t>
            </w:r>
            <w:r w:rsidR="00C62B7B" w:rsidRPr="00C67868">
              <w:rPr>
                <w:rFonts w:ascii="Times New Roman" w:hAnsi="Times New Roman"/>
              </w:rPr>
              <w:t xml:space="preserve"> (чел.)</w:t>
            </w:r>
          </w:p>
        </w:tc>
      </w:tr>
      <w:tr w:rsidR="00394AD6" w:rsidRPr="00C67868" w14:paraId="6C555B13" w14:textId="77777777" w:rsidTr="00112BE8">
        <w:trPr>
          <w:jc w:val="center"/>
        </w:trPr>
        <w:tc>
          <w:tcPr>
            <w:tcW w:w="2071" w:type="dxa"/>
          </w:tcPr>
          <w:p w14:paraId="37992B8B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lastRenderedPageBreak/>
              <w:t>Английский язык</w:t>
            </w:r>
          </w:p>
        </w:tc>
        <w:tc>
          <w:tcPr>
            <w:tcW w:w="1464" w:type="dxa"/>
          </w:tcPr>
          <w:p w14:paraId="0A284073" w14:textId="1C4EA652" w:rsidR="00394AD6" w:rsidRPr="00C67868" w:rsidRDefault="00C62B7B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156</w:t>
            </w:r>
          </w:p>
        </w:tc>
        <w:tc>
          <w:tcPr>
            <w:tcW w:w="1729" w:type="dxa"/>
          </w:tcPr>
          <w:p w14:paraId="453D4428" w14:textId="4ED04CD0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Победители: </w:t>
            </w:r>
            <w:r w:rsidR="00C62B7B" w:rsidRPr="00C67868">
              <w:rPr>
                <w:rFonts w:ascii="Times New Roman" w:hAnsi="Times New Roman"/>
              </w:rPr>
              <w:t>2</w:t>
            </w:r>
          </w:p>
          <w:p w14:paraId="5A6C9E34" w14:textId="5FF8A42B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Призеры: </w:t>
            </w:r>
            <w:r w:rsidR="00C62B7B" w:rsidRPr="00C67868">
              <w:rPr>
                <w:rFonts w:ascii="Times New Roman" w:hAnsi="Times New Roman"/>
              </w:rPr>
              <w:t>6</w:t>
            </w:r>
          </w:p>
        </w:tc>
        <w:tc>
          <w:tcPr>
            <w:tcW w:w="1729" w:type="dxa"/>
          </w:tcPr>
          <w:p w14:paraId="13FE0B68" w14:textId="1680DFF8" w:rsidR="00394AD6" w:rsidRPr="00C67868" w:rsidRDefault="00045FFD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14:paraId="14085872" w14:textId="65EA479E" w:rsidR="00394AD6" w:rsidRPr="00C67868" w:rsidRDefault="00C62B7B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Призер</w:t>
            </w:r>
            <w:r w:rsidR="00190B55" w:rsidRPr="00C67868">
              <w:rPr>
                <w:rFonts w:ascii="Times New Roman" w:hAnsi="Times New Roman"/>
              </w:rPr>
              <w:t>: 1</w:t>
            </w:r>
          </w:p>
        </w:tc>
        <w:tc>
          <w:tcPr>
            <w:tcW w:w="1645" w:type="dxa"/>
          </w:tcPr>
          <w:p w14:paraId="1F35C1B7" w14:textId="77777777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</w:tr>
      <w:tr w:rsidR="00394AD6" w:rsidRPr="00C67868" w14:paraId="68FD7EC9" w14:textId="77777777" w:rsidTr="00112BE8">
        <w:trPr>
          <w:jc w:val="center"/>
        </w:trPr>
        <w:tc>
          <w:tcPr>
            <w:tcW w:w="2071" w:type="dxa"/>
          </w:tcPr>
          <w:p w14:paraId="2193E0B0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64" w:type="dxa"/>
          </w:tcPr>
          <w:p w14:paraId="411F9249" w14:textId="63487233" w:rsidR="00394AD6" w:rsidRPr="00C67868" w:rsidRDefault="00C62B7B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159</w:t>
            </w:r>
          </w:p>
        </w:tc>
        <w:tc>
          <w:tcPr>
            <w:tcW w:w="1729" w:type="dxa"/>
          </w:tcPr>
          <w:p w14:paraId="733BC5E5" w14:textId="70582FBC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Победители: </w:t>
            </w:r>
            <w:r w:rsidR="00C62B7B" w:rsidRPr="00C67868">
              <w:rPr>
                <w:rFonts w:ascii="Times New Roman" w:hAnsi="Times New Roman"/>
              </w:rPr>
              <w:t>8</w:t>
            </w:r>
          </w:p>
          <w:p w14:paraId="5723D80D" w14:textId="5EC404BF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Призеры: </w:t>
            </w:r>
            <w:r w:rsidR="00C62B7B" w:rsidRPr="00C67868">
              <w:rPr>
                <w:rFonts w:ascii="Times New Roman" w:hAnsi="Times New Roman"/>
              </w:rPr>
              <w:t>22</w:t>
            </w:r>
          </w:p>
        </w:tc>
        <w:tc>
          <w:tcPr>
            <w:tcW w:w="1729" w:type="dxa"/>
          </w:tcPr>
          <w:p w14:paraId="1524604A" w14:textId="77777777" w:rsidR="00394AD6" w:rsidRPr="00C67868" w:rsidRDefault="00190B55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3</w:t>
            </w:r>
          </w:p>
        </w:tc>
        <w:tc>
          <w:tcPr>
            <w:tcW w:w="1653" w:type="dxa"/>
          </w:tcPr>
          <w:p w14:paraId="0F21BD7C" w14:textId="0946DB60" w:rsidR="00394AD6" w:rsidRPr="00C67868" w:rsidRDefault="00C62B7B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Победители:</w:t>
            </w:r>
            <w:r w:rsidR="009108D1" w:rsidRPr="00C67868">
              <w:rPr>
                <w:rFonts w:ascii="Times New Roman" w:hAnsi="Times New Roman"/>
              </w:rPr>
              <w:t xml:space="preserve"> </w:t>
            </w:r>
            <w:r w:rsidRPr="00C67868">
              <w:rPr>
                <w:rFonts w:ascii="Times New Roman" w:hAnsi="Times New Roman"/>
              </w:rPr>
              <w:t xml:space="preserve">2 </w:t>
            </w:r>
            <w:r w:rsidR="00190B55" w:rsidRPr="00C67868">
              <w:rPr>
                <w:rFonts w:ascii="Times New Roman" w:hAnsi="Times New Roman"/>
              </w:rPr>
              <w:t>Призер: 1</w:t>
            </w:r>
          </w:p>
        </w:tc>
        <w:tc>
          <w:tcPr>
            <w:tcW w:w="1645" w:type="dxa"/>
          </w:tcPr>
          <w:p w14:paraId="1C6EFD70" w14:textId="358788AD" w:rsidR="00394AD6" w:rsidRPr="00C67868" w:rsidRDefault="00C62B7B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Призеры: 1</w:t>
            </w:r>
          </w:p>
        </w:tc>
      </w:tr>
      <w:tr w:rsidR="00394AD6" w:rsidRPr="00C67868" w14:paraId="70A75A96" w14:textId="77777777" w:rsidTr="00112BE8">
        <w:trPr>
          <w:jc w:val="center"/>
        </w:trPr>
        <w:tc>
          <w:tcPr>
            <w:tcW w:w="2071" w:type="dxa"/>
          </w:tcPr>
          <w:p w14:paraId="5FF5E1B3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64" w:type="dxa"/>
          </w:tcPr>
          <w:p w14:paraId="76E07374" w14:textId="447DA32A" w:rsidR="00394AD6" w:rsidRPr="00C67868" w:rsidRDefault="00C62B7B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204</w:t>
            </w:r>
          </w:p>
        </w:tc>
        <w:tc>
          <w:tcPr>
            <w:tcW w:w="1729" w:type="dxa"/>
          </w:tcPr>
          <w:p w14:paraId="1BBA2AC5" w14:textId="467BDE3E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Победители: </w:t>
            </w:r>
            <w:r w:rsidR="00C62B7B" w:rsidRPr="00C67868">
              <w:rPr>
                <w:rFonts w:ascii="Times New Roman" w:hAnsi="Times New Roman"/>
              </w:rPr>
              <w:t>4</w:t>
            </w:r>
          </w:p>
          <w:p w14:paraId="50078455" w14:textId="389FB151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Призеры: </w:t>
            </w:r>
            <w:r w:rsidR="00C62B7B" w:rsidRPr="00C67868">
              <w:rPr>
                <w:rFonts w:ascii="Times New Roman" w:hAnsi="Times New Roman"/>
              </w:rPr>
              <w:t>22</w:t>
            </w:r>
          </w:p>
        </w:tc>
        <w:tc>
          <w:tcPr>
            <w:tcW w:w="1729" w:type="dxa"/>
          </w:tcPr>
          <w:p w14:paraId="4B6C96A2" w14:textId="31267C47" w:rsidR="00394AD6" w:rsidRPr="00C67868" w:rsidRDefault="00045FFD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5</w:t>
            </w:r>
          </w:p>
        </w:tc>
        <w:tc>
          <w:tcPr>
            <w:tcW w:w="1653" w:type="dxa"/>
          </w:tcPr>
          <w:p w14:paraId="457B13F5" w14:textId="3629243A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Призер: </w:t>
            </w:r>
            <w:r w:rsidR="00C62B7B" w:rsidRPr="00C67868">
              <w:rPr>
                <w:rFonts w:ascii="Times New Roman" w:hAnsi="Times New Roman"/>
              </w:rPr>
              <w:t>1</w:t>
            </w:r>
          </w:p>
        </w:tc>
        <w:tc>
          <w:tcPr>
            <w:tcW w:w="1645" w:type="dxa"/>
          </w:tcPr>
          <w:p w14:paraId="1DB98170" w14:textId="33E3D7D3" w:rsidR="00394AD6" w:rsidRPr="00C67868" w:rsidRDefault="00C62B7B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Победители: 1</w:t>
            </w:r>
          </w:p>
        </w:tc>
      </w:tr>
      <w:tr w:rsidR="00394AD6" w:rsidRPr="00C67868" w14:paraId="52F5BDCD" w14:textId="77777777" w:rsidTr="00112BE8">
        <w:trPr>
          <w:jc w:val="center"/>
        </w:trPr>
        <w:tc>
          <w:tcPr>
            <w:tcW w:w="2071" w:type="dxa"/>
          </w:tcPr>
          <w:p w14:paraId="16147F83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464" w:type="dxa"/>
          </w:tcPr>
          <w:p w14:paraId="2B6C7EE3" w14:textId="70227E5C" w:rsidR="00394AD6" w:rsidRPr="00C67868" w:rsidRDefault="00C62B7B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5</w:t>
            </w:r>
            <w:r w:rsidR="00190B55" w:rsidRPr="00C67868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</w:tcPr>
          <w:p w14:paraId="7C4C8A13" w14:textId="10B41C4E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Победители: </w:t>
            </w:r>
            <w:r w:rsidR="00C62B7B" w:rsidRPr="00C67868">
              <w:rPr>
                <w:rFonts w:ascii="Times New Roman" w:hAnsi="Times New Roman"/>
              </w:rPr>
              <w:t>1</w:t>
            </w:r>
          </w:p>
          <w:p w14:paraId="1F5A0346" w14:textId="0B03D96C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Призеры: </w:t>
            </w:r>
            <w:r w:rsidR="00C62B7B" w:rsidRPr="00C67868">
              <w:rPr>
                <w:rFonts w:ascii="Times New Roman" w:hAnsi="Times New Roman"/>
              </w:rPr>
              <w:t>4</w:t>
            </w:r>
          </w:p>
        </w:tc>
        <w:tc>
          <w:tcPr>
            <w:tcW w:w="1729" w:type="dxa"/>
          </w:tcPr>
          <w:p w14:paraId="5B3C5E62" w14:textId="72A5B6A3" w:rsidR="00394AD6" w:rsidRPr="00C67868" w:rsidRDefault="00C903FC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5</w:t>
            </w:r>
          </w:p>
        </w:tc>
        <w:tc>
          <w:tcPr>
            <w:tcW w:w="1653" w:type="dxa"/>
          </w:tcPr>
          <w:p w14:paraId="35FDBA28" w14:textId="116C391E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Победители: </w:t>
            </w:r>
            <w:r w:rsidR="00C62B7B" w:rsidRPr="00C67868">
              <w:rPr>
                <w:rFonts w:ascii="Times New Roman" w:hAnsi="Times New Roman"/>
              </w:rPr>
              <w:t>2</w:t>
            </w:r>
          </w:p>
          <w:p w14:paraId="61DB613A" w14:textId="635F9BD6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Призер: 1</w:t>
            </w:r>
          </w:p>
        </w:tc>
        <w:tc>
          <w:tcPr>
            <w:tcW w:w="1645" w:type="dxa"/>
          </w:tcPr>
          <w:p w14:paraId="382DDFF6" w14:textId="77777777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</w:tr>
      <w:tr w:rsidR="00394AD6" w:rsidRPr="00C67868" w14:paraId="396E1D7F" w14:textId="77777777" w:rsidTr="00112BE8">
        <w:trPr>
          <w:jc w:val="center"/>
        </w:trPr>
        <w:tc>
          <w:tcPr>
            <w:tcW w:w="2071" w:type="dxa"/>
          </w:tcPr>
          <w:p w14:paraId="387F4EB8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64" w:type="dxa"/>
          </w:tcPr>
          <w:p w14:paraId="06FBBC3E" w14:textId="4AAD2C94" w:rsidR="00394AD6" w:rsidRPr="00C67868" w:rsidRDefault="009108D1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114</w:t>
            </w:r>
          </w:p>
        </w:tc>
        <w:tc>
          <w:tcPr>
            <w:tcW w:w="1729" w:type="dxa"/>
          </w:tcPr>
          <w:p w14:paraId="0271505F" w14:textId="7766F97B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Победители: </w:t>
            </w:r>
            <w:r w:rsidR="009108D1" w:rsidRPr="00C67868">
              <w:rPr>
                <w:rFonts w:ascii="Times New Roman" w:hAnsi="Times New Roman"/>
              </w:rPr>
              <w:t>6</w:t>
            </w:r>
          </w:p>
          <w:p w14:paraId="502508AE" w14:textId="2BEE07B6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Призер</w:t>
            </w:r>
            <w:r w:rsidR="009108D1" w:rsidRPr="00C67868">
              <w:rPr>
                <w:rFonts w:ascii="Times New Roman" w:hAnsi="Times New Roman"/>
              </w:rPr>
              <w:t>ы</w:t>
            </w:r>
            <w:r w:rsidRPr="00C67868">
              <w:rPr>
                <w:rFonts w:ascii="Times New Roman" w:hAnsi="Times New Roman"/>
              </w:rPr>
              <w:t xml:space="preserve">: </w:t>
            </w:r>
            <w:r w:rsidR="009108D1" w:rsidRPr="00C67868">
              <w:rPr>
                <w:rFonts w:ascii="Times New Roman" w:hAnsi="Times New Roman"/>
              </w:rPr>
              <w:t>40</w:t>
            </w:r>
          </w:p>
        </w:tc>
        <w:tc>
          <w:tcPr>
            <w:tcW w:w="1729" w:type="dxa"/>
          </w:tcPr>
          <w:p w14:paraId="37CACF95" w14:textId="5BFDC302" w:rsidR="00394AD6" w:rsidRPr="00C67868" w:rsidRDefault="00C903FC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6</w:t>
            </w:r>
          </w:p>
        </w:tc>
        <w:tc>
          <w:tcPr>
            <w:tcW w:w="1653" w:type="dxa"/>
          </w:tcPr>
          <w:p w14:paraId="7A8A65D6" w14:textId="42CF6BAC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Победител</w:t>
            </w:r>
            <w:r w:rsidR="009108D1" w:rsidRPr="00C67868">
              <w:rPr>
                <w:rFonts w:ascii="Times New Roman" w:hAnsi="Times New Roman"/>
              </w:rPr>
              <w:t>ь</w:t>
            </w:r>
            <w:r w:rsidRPr="00C67868">
              <w:rPr>
                <w:rFonts w:ascii="Times New Roman" w:hAnsi="Times New Roman"/>
              </w:rPr>
              <w:t>: 1</w:t>
            </w:r>
          </w:p>
          <w:p w14:paraId="2A71B35C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Призеры: 2</w:t>
            </w:r>
          </w:p>
        </w:tc>
        <w:tc>
          <w:tcPr>
            <w:tcW w:w="1645" w:type="dxa"/>
          </w:tcPr>
          <w:p w14:paraId="66FAAA8F" w14:textId="77777777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</w:tr>
      <w:tr w:rsidR="00394AD6" w:rsidRPr="00C67868" w14:paraId="492B714B" w14:textId="77777777" w:rsidTr="00112BE8">
        <w:trPr>
          <w:jc w:val="center"/>
        </w:trPr>
        <w:tc>
          <w:tcPr>
            <w:tcW w:w="2071" w:type="dxa"/>
          </w:tcPr>
          <w:p w14:paraId="506E5A0B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64" w:type="dxa"/>
          </w:tcPr>
          <w:p w14:paraId="348127B9" w14:textId="60BB69A7" w:rsidR="00394AD6" w:rsidRPr="00C67868" w:rsidRDefault="00C62B7B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68</w:t>
            </w:r>
          </w:p>
        </w:tc>
        <w:tc>
          <w:tcPr>
            <w:tcW w:w="1729" w:type="dxa"/>
          </w:tcPr>
          <w:p w14:paraId="59DDA1DF" w14:textId="0FF9C03F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Победители: </w:t>
            </w:r>
            <w:r w:rsidR="00C62B7B" w:rsidRPr="00C67868">
              <w:rPr>
                <w:rFonts w:ascii="Times New Roman" w:hAnsi="Times New Roman"/>
              </w:rPr>
              <w:t>16</w:t>
            </w:r>
          </w:p>
          <w:p w14:paraId="2697D4A9" w14:textId="663EC552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Призеры: </w:t>
            </w:r>
            <w:r w:rsidR="00C62B7B" w:rsidRPr="00C67868">
              <w:rPr>
                <w:rFonts w:ascii="Times New Roman" w:hAnsi="Times New Roman"/>
              </w:rPr>
              <w:t>17</w:t>
            </w:r>
          </w:p>
        </w:tc>
        <w:tc>
          <w:tcPr>
            <w:tcW w:w="1729" w:type="dxa"/>
          </w:tcPr>
          <w:p w14:paraId="29C61968" w14:textId="25390E0B" w:rsidR="00394AD6" w:rsidRPr="00C67868" w:rsidRDefault="00C903FC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4</w:t>
            </w:r>
          </w:p>
        </w:tc>
        <w:tc>
          <w:tcPr>
            <w:tcW w:w="1653" w:type="dxa"/>
          </w:tcPr>
          <w:p w14:paraId="2FC98598" w14:textId="1124D261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14:paraId="6116F7C0" w14:textId="60622248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</w:tr>
      <w:tr w:rsidR="00394AD6" w:rsidRPr="00C67868" w14:paraId="12778C06" w14:textId="77777777" w:rsidTr="00112BE8">
        <w:trPr>
          <w:jc w:val="center"/>
        </w:trPr>
        <w:tc>
          <w:tcPr>
            <w:tcW w:w="2071" w:type="dxa"/>
          </w:tcPr>
          <w:p w14:paraId="22A61D58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64" w:type="dxa"/>
          </w:tcPr>
          <w:p w14:paraId="59C07D4D" w14:textId="0320E4CC" w:rsidR="00394AD6" w:rsidRPr="00C67868" w:rsidRDefault="009108D1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56</w:t>
            </w:r>
          </w:p>
        </w:tc>
        <w:tc>
          <w:tcPr>
            <w:tcW w:w="1729" w:type="dxa"/>
          </w:tcPr>
          <w:p w14:paraId="4893E5FD" w14:textId="321FCD65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Победители:</w:t>
            </w:r>
            <w:r w:rsidR="009108D1" w:rsidRPr="00C67868">
              <w:rPr>
                <w:rFonts w:ascii="Times New Roman" w:hAnsi="Times New Roman"/>
              </w:rPr>
              <w:t>6</w:t>
            </w:r>
          </w:p>
          <w:p w14:paraId="6CEAEDC7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Призеры: 8</w:t>
            </w:r>
          </w:p>
        </w:tc>
        <w:tc>
          <w:tcPr>
            <w:tcW w:w="1729" w:type="dxa"/>
          </w:tcPr>
          <w:p w14:paraId="0BB0E774" w14:textId="77777777" w:rsidR="00394AD6" w:rsidRPr="00C67868" w:rsidRDefault="00190B55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4</w:t>
            </w:r>
          </w:p>
        </w:tc>
        <w:tc>
          <w:tcPr>
            <w:tcW w:w="1653" w:type="dxa"/>
          </w:tcPr>
          <w:p w14:paraId="1CABFFDF" w14:textId="30E363ED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14:paraId="0D83C05E" w14:textId="7B009507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</w:tr>
      <w:tr w:rsidR="00394AD6" w:rsidRPr="00C67868" w14:paraId="0172DF1D" w14:textId="77777777" w:rsidTr="00112BE8">
        <w:trPr>
          <w:jc w:val="center"/>
        </w:trPr>
        <w:tc>
          <w:tcPr>
            <w:tcW w:w="2071" w:type="dxa"/>
          </w:tcPr>
          <w:p w14:paraId="0F438CA9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464" w:type="dxa"/>
          </w:tcPr>
          <w:p w14:paraId="2D77F800" w14:textId="0E551A6B" w:rsidR="00394AD6" w:rsidRPr="00C67868" w:rsidRDefault="009108D1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53</w:t>
            </w:r>
          </w:p>
        </w:tc>
        <w:tc>
          <w:tcPr>
            <w:tcW w:w="1729" w:type="dxa"/>
          </w:tcPr>
          <w:p w14:paraId="6E71F236" w14:textId="62B74314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Призеры: </w:t>
            </w:r>
            <w:r w:rsidR="009108D1" w:rsidRPr="00C67868">
              <w:rPr>
                <w:rFonts w:ascii="Times New Roman" w:hAnsi="Times New Roman"/>
              </w:rPr>
              <w:t>4</w:t>
            </w:r>
          </w:p>
        </w:tc>
        <w:tc>
          <w:tcPr>
            <w:tcW w:w="1729" w:type="dxa"/>
          </w:tcPr>
          <w:p w14:paraId="2465F622" w14:textId="451DF205" w:rsidR="00394AD6" w:rsidRPr="00C67868" w:rsidRDefault="00045FFD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7</w:t>
            </w:r>
          </w:p>
        </w:tc>
        <w:tc>
          <w:tcPr>
            <w:tcW w:w="1653" w:type="dxa"/>
          </w:tcPr>
          <w:p w14:paraId="76A03B35" w14:textId="2F71A73A" w:rsidR="00394AD6" w:rsidRPr="00C67868" w:rsidRDefault="009108D1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Призер: 1</w:t>
            </w:r>
          </w:p>
        </w:tc>
        <w:tc>
          <w:tcPr>
            <w:tcW w:w="1645" w:type="dxa"/>
          </w:tcPr>
          <w:p w14:paraId="7C0C5DAE" w14:textId="2FC9FDFF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</w:tr>
      <w:tr w:rsidR="00394AD6" w:rsidRPr="00C67868" w14:paraId="0C8AE483" w14:textId="77777777" w:rsidTr="00112BE8">
        <w:trPr>
          <w:jc w:val="center"/>
        </w:trPr>
        <w:tc>
          <w:tcPr>
            <w:tcW w:w="2071" w:type="dxa"/>
          </w:tcPr>
          <w:p w14:paraId="2EE61B9A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ОБЖ</w:t>
            </w:r>
          </w:p>
        </w:tc>
        <w:tc>
          <w:tcPr>
            <w:tcW w:w="1464" w:type="dxa"/>
          </w:tcPr>
          <w:p w14:paraId="4CBDA209" w14:textId="45108617" w:rsidR="00394AD6" w:rsidRPr="00C67868" w:rsidRDefault="009108D1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1</w:t>
            </w:r>
            <w:r w:rsidR="00190B55" w:rsidRPr="00C67868">
              <w:rPr>
                <w:rFonts w:ascii="Times New Roman" w:hAnsi="Times New Roman"/>
              </w:rPr>
              <w:t>2</w:t>
            </w:r>
            <w:r w:rsidRPr="00C67868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</w:tcPr>
          <w:p w14:paraId="21FE165D" w14:textId="15C679C4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Победители: </w:t>
            </w:r>
            <w:r w:rsidR="009108D1" w:rsidRPr="00C67868">
              <w:rPr>
                <w:rFonts w:ascii="Times New Roman" w:hAnsi="Times New Roman"/>
              </w:rPr>
              <w:t>35</w:t>
            </w:r>
          </w:p>
          <w:p w14:paraId="2BACBCE9" w14:textId="1AF95312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Призеры:</w:t>
            </w:r>
            <w:r w:rsidR="009108D1" w:rsidRPr="00C67868"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1729" w:type="dxa"/>
          </w:tcPr>
          <w:p w14:paraId="1CD8094B" w14:textId="77777777" w:rsidR="00394AD6" w:rsidRPr="00C67868" w:rsidRDefault="00190B55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18</w:t>
            </w:r>
          </w:p>
        </w:tc>
        <w:tc>
          <w:tcPr>
            <w:tcW w:w="1653" w:type="dxa"/>
          </w:tcPr>
          <w:p w14:paraId="5DC154BA" w14:textId="22A116D4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Призеры: </w:t>
            </w:r>
            <w:r w:rsidR="004163C9" w:rsidRPr="00C67868">
              <w:rPr>
                <w:rFonts w:ascii="Times New Roman" w:hAnsi="Times New Roman"/>
              </w:rPr>
              <w:t>4</w:t>
            </w:r>
          </w:p>
        </w:tc>
        <w:tc>
          <w:tcPr>
            <w:tcW w:w="1645" w:type="dxa"/>
          </w:tcPr>
          <w:p w14:paraId="5CDC5A8E" w14:textId="4CA782D1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</w:tr>
      <w:tr w:rsidR="00394AD6" w:rsidRPr="00C67868" w14:paraId="1E3A1CB4" w14:textId="77777777" w:rsidTr="00112BE8">
        <w:trPr>
          <w:jc w:val="center"/>
        </w:trPr>
        <w:tc>
          <w:tcPr>
            <w:tcW w:w="2071" w:type="dxa"/>
          </w:tcPr>
          <w:p w14:paraId="476D30C8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Общество-</w:t>
            </w:r>
          </w:p>
          <w:p w14:paraId="42F55587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знание</w:t>
            </w:r>
          </w:p>
        </w:tc>
        <w:tc>
          <w:tcPr>
            <w:tcW w:w="1464" w:type="dxa"/>
          </w:tcPr>
          <w:p w14:paraId="58DEF2F5" w14:textId="04D16228" w:rsidR="00394AD6" w:rsidRPr="00C67868" w:rsidRDefault="009108D1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6</w:t>
            </w:r>
            <w:r w:rsidR="00190B55" w:rsidRPr="00C67868">
              <w:rPr>
                <w:rFonts w:ascii="Times New Roman" w:hAnsi="Times New Roman"/>
              </w:rPr>
              <w:t>5</w:t>
            </w:r>
          </w:p>
        </w:tc>
        <w:tc>
          <w:tcPr>
            <w:tcW w:w="1729" w:type="dxa"/>
          </w:tcPr>
          <w:p w14:paraId="7C1B95D0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Победители: 2</w:t>
            </w:r>
          </w:p>
          <w:p w14:paraId="494F5395" w14:textId="3F4C6313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Призеры: 1</w:t>
            </w:r>
            <w:r w:rsidR="009108D1" w:rsidRPr="00C67868">
              <w:rPr>
                <w:rFonts w:ascii="Times New Roman" w:hAnsi="Times New Roman"/>
              </w:rPr>
              <w:t>6</w:t>
            </w:r>
          </w:p>
        </w:tc>
        <w:tc>
          <w:tcPr>
            <w:tcW w:w="1729" w:type="dxa"/>
          </w:tcPr>
          <w:p w14:paraId="03466143" w14:textId="6101E45F" w:rsidR="00394AD6" w:rsidRPr="00C67868" w:rsidRDefault="00C903FC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6</w:t>
            </w:r>
          </w:p>
        </w:tc>
        <w:tc>
          <w:tcPr>
            <w:tcW w:w="1653" w:type="dxa"/>
          </w:tcPr>
          <w:p w14:paraId="5DE41CF8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Победител</w:t>
            </w:r>
            <w:r w:rsidR="009108D1" w:rsidRPr="00C67868">
              <w:rPr>
                <w:rFonts w:ascii="Times New Roman" w:hAnsi="Times New Roman"/>
              </w:rPr>
              <w:t>и</w:t>
            </w:r>
            <w:r w:rsidRPr="00C67868">
              <w:rPr>
                <w:rFonts w:ascii="Times New Roman" w:hAnsi="Times New Roman"/>
              </w:rPr>
              <w:t xml:space="preserve">: </w:t>
            </w:r>
            <w:r w:rsidR="009108D1" w:rsidRPr="00C67868">
              <w:rPr>
                <w:rFonts w:ascii="Times New Roman" w:hAnsi="Times New Roman"/>
              </w:rPr>
              <w:t>2</w:t>
            </w:r>
          </w:p>
          <w:p w14:paraId="3E0DEA8E" w14:textId="111535DE" w:rsidR="004163C9" w:rsidRPr="00C67868" w:rsidRDefault="004163C9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Призер:1</w:t>
            </w:r>
          </w:p>
        </w:tc>
        <w:tc>
          <w:tcPr>
            <w:tcW w:w="1645" w:type="dxa"/>
          </w:tcPr>
          <w:p w14:paraId="36EC31AA" w14:textId="77777777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</w:tr>
      <w:tr w:rsidR="00394AD6" w:rsidRPr="00C67868" w14:paraId="656CAF28" w14:textId="77777777" w:rsidTr="00112BE8">
        <w:trPr>
          <w:jc w:val="center"/>
        </w:trPr>
        <w:tc>
          <w:tcPr>
            <w:tcW w:w="2071" w:type="dxa"/>
          </w:tcPr>
          <w:p w14:paraId="366BE5FB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64" w:type="dxa"/>
          </w:tcPr>
          <w:p w14:paraId="646297B0" w14:textId="2DF1BC15" w:rsidR="00394AD6" w:rsidRPr="00C67868" w:rsidRDefault="004163C9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77</w:t>
            </w:r>
          </w:p>
        </w:tc>
        <w:tc>
          <w:tcPr>
            <w:tcW w:w="1729" w:type="dxa"/>
          </w:tcPr>
          <w:p w14:paraId="35621C0C" w14:textId="3114F9A1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Победители: </w:t>
            </w:r>
            <w:r w:rsidR="004163C9" w:rsidRPr="00C67868">
              <w:rPr>
                <w:rFonts w:ascii="Times New Roman" w:hAnsi="Times New Roman"/>
              </w:rPr>
              <w:t>3</w:t>
            </w:r>
          </w:p>
          <w:p w14:paraId="0FDABB6C" w14:textId="3EA095D4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Призеры: 1</w:t>
            </w:r>
            <w:r w:rsidR="004163C9" w:rsidRPr="00C67868">
              <w:rPr>
                <w:rFonts w:ascii="Times New Roman" w:hAnsi="Times New Roman"/>
              </w:rPr>
              <w:t>2</w:t>
            </w:r>
          </w:p>
        </w:tc>
        <w:tc>
          <w:tcPr>
            <w:tcW w:w="1729" w:type="dxa"/>
          </w:tcPr>
          <w:p w14:paraId="5554E783" w14:textId="77777777" w:rsidR="00394AD6" w:rsidRPr="00C67868" w:rsidRDefault="00190B55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3</w:t>
            </w:r>
          </w:p>
        </w:tc>
        <w:tc>
          <w:tcPr>
            <w:tcW w:w="1653" w:type="dxa"/>
          </w:tcPr>
          <w:p w14:paraId="35427F28" w14:textId="3FCF6607" w:rsidR="00394AD6" w:rsidRPr="00C67868" w:rsidRDefault="004163C9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Победитель</w:t>
            </w:r>
            <w:r w:rsidR="00190B55" w:rsidRPr="00C67868">
              <w:rPr>
                <w:rFonts w:ascii="Times New Roman" w:hAnsi="Times New Roman"/>
              </w:rPr>
              <w:t>: 1</w:t>
            </w:r>
          </w:p>
        </w:tc>
        <w:tc>
          <w:tcPr>
            <w:tcW w:w="1645" w:type="dxa"/>
          </w:tcPr>
          <w:p w14:paraId="5314F0F4" w14:textId="77777777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</w:tr>
      <w:tr w:rsidR="00394AD6" w:rsidRPr="00C67868" w14:paraId="379A73FB" w14:textId="77777777" w:rsidTr="00112BE8">
        <w:trPr>
          <w:jc w:val="center"/>
        </w:trPr>
        <w:tc>
          <w:tcPr>
            <w:tcW w:w="2071" w:type="dxa"/>
          </w:tcPr>
          <w:p w14:paraId="15888EAA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64" w:type="dxa"/>
          </w:tcPr>
          <w:p w14:paraId="32D5D046" w14:textId="3C7A24AB" w:rsidR="00394AD6" w:rsidRPr="00C67868" w:rsidRDefault="004163C9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58</w:t>
            </w:r>
          </w:p>
        </w:tc>
        <w:tc>
          <w:tcPr>
            <w:tcW w:w="1729" w:type="dxa"/>
          </w:tcPr>
          <w:p w14:paraId="4FA3CFF7" w14:textId="51574670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Победители: </w:t>
            </w:r>
            <w:r w:rsidR="004163C9" w:rsidRPr="00C67868">
              <w:rPr>
                <w:rFonts w:ascii="Times New Roman" w:hAnsi="Times New Roman"/>
              </w:rPr>
              <w:t>0</w:t>
            </w:r>
          </w:p>
          <w:p w14:paraId="5A6E1BF5" w14:textId="60E2BFB0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Призеры: </w:t>
            </w:r>
            <w:r w:rsidR="004163C9" w:rsidRPr="00C67868">
              <w:rPr>
                <w:rFonts w:ascii="Times New Roman" w:hAnsi="Times New Roman"/>
              </w:rPr>
              <w:t>0</w:t>
            </w:r>
          </w:p>
        </w:tc>
        <w:tc>
          <w:tcPr>
            <w:tcW w:w="1729" w:type="dxa"/>
          </w:tcPr>
          <w:p w14:paraId="4D336F0E" w14:textId="6DECD161" w:rsidR="00394AD6" w:rsidRPr="00C67868" w:rsidRDefault="00394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493838E3" w14:textId="723A36B3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14:paraId="0CEB3D47" w14:textId="77777777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</w:tr>
      <w:tr w:rsidR="00394AD6" w:rsidRPr="00C67868" w14:paraId="1D35C12E" w14:textId="77777777" w:rsidTr="00112BE8">
        <w:trPr>
          <w:jc w:val="center"/>
        </w:trPr>
        <w:tc>
          <w:tcPr>
            <w:tcW w:w="2071" w:type="dxa"/>
          </w:tcPr>
          <w:p w14:paraId="3B603DF3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Физика</w:t>
            </w:r>
          </w:p>
        </w:tc>
        <w:tc>
          <w:tcPr>
            <w:tcW w:w="1464" w:type="dxa"/>
          </w:tcPr>
          <w:p w14:paraId="76355DFA" w14:textId="3E5160F8" w:rsidR="00394AD6" w:rsidRPr="00C67868" w:rsidRDefault="004163C9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1</w:t>
            </w:r>
            <w:r w:rsidR="00190B55" w:rsidRPr="00C67868">
              <w:rPr>
                <w:rFonts w:ascii="Times New Roman" w:hAnsi="Times New Roman"/>
              </w:rPr>
              <w:t>9</w:t>
            </w:r>
          </w:p>
        </w:tc>
        <w:tc>
          <w:tcPr>
            <w:tcW w:w="1729" w:type="dxa"/>
          </w:tcPr>
          <w:p w14:paraId="786343B1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Победители: 0</w:t>
            </w:r>
          </w:p>
          <w:p w14:paraId="1328D185" w14:textId="0CBA00AB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Призеры: </w:t>
            </w:r>
            <w:r w:rsidR="004163C9" w:rsidRPr="00C67868">
              <w:rPr>
                <w:rFonts w:ascii="Times New Roman" w:hAnsi="Times New Roman"/>
              </w:rPr>
              <w:t>0</w:t>
            </w:r>
          </w:p>
        </w:tc>
        <w:tc>
          <w:tcPr>
            <w:tcW w:w="1729" w:type="dxa"/>
          </w:tcPr>
          <w:p w14:paraId="1FFA844E" w14:textId="04CAAA1D" w:rsidR="00394AD6" w:rsidRPr="00C67868" w:rsidRDefault="00394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68B26585" w14:textId="56B86188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14:paraId="1EEDA092" w14:textId="77777777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</w:tr>
      <w:tr w:rsidR="00394AD6" w:rsidRPr="00C67868" w14:paraId="51B21861" w14:textId="77777777" w:rsidTr="00112BE8">
        <w:trPr>
          <w:jc w:val="center"/>
        </w:trPr>
        <w:tc>
          <w:tcPr>
            <w:tcW w:w="2071" w:type="dxa"/>
          </w:tcPr>
          <w:p w14:paraId="3240C7C5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64" w:type="dxa"/>
          </w:tcPr>
          <w:p w14:paraId="7A3CA409" w14:textId="01A3AB62" w:rsidR="00394AD6" w:rsidRPr="00C67868" w:rsidRDefault="004163C9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74</w:t>
            </w:r>
          </w:p>
        </w:tc>
        <w:tc>
          <w:tcPr>
            <w:tcW w:w="1729" w:type="dxa"/>
          </w:tcPr>
          <w:p w14:paraId="036DD473" w14:textId="36F99C03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Победители: 2</w:t>
            </w:r>
            <w:r w:rsidR="004163C9" w:rsidRPr="00C67868">
              <w:rPr>
                <w:rFonts w:ascii="Times New Roman" w:hAnsi="Times New Roman"/>
              </w:rPr>
              <w:t>4</w:t>
            </w:r>
          </w:p>
          <w:p w14:paraId="277BF7E7" w14:textId="6E93337A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Призеры: </w:t>
            </w:r>
            <w:r w:rsidR="004163C9" w:rsidRPr="00C67868">
              <w:rPr>
                <w:rFonts w:ascii="Times New Roman" w:hAnsi="Times New Roman"/>
              </w:rPr>
              <w:t>20</w:t>
            </w:r>
          </w:p>
        </w:tc>
        <w:tc>
          <w:tcPr>
            <w:tcW w:w="1729" w:type="dxa"/>
          </w:tcPr>
          <w:p w14:paraId="59E20E44" w14:textId="57AF3A68" w:rsidR="00394AD6" w:rsidRPr="00C67868" w:rsidRDefault="00045FFD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26</w:t>
            </w:r>
          </w:p>
        </w:tc>
        <w:tc>
          <w:tcPr>
            <w:tcW w:w="1653" w:type="dxa"/>
          </w:tcPr>
          <w:p w14:paraId="48B23071" w14:textId="01D88D7B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Победители:1</w:t>
            </w:r>
            <w:r w:rsidR="004163C9" w:rsidRPr="00C67868">
              <w:rPr>
                <w:rFonts w:ascii="Times New Roman" w:hAnsi="Times New Roman"/>
              </w:rPr>
              <w:t>7</w:t>
            </w:r>
          </w:p>
        </w:tc>
        <w:tc>
          <w:tcPr>
            <w:tcW w:w="1645" w:type="dxa"/>
          </w:tcPr>
          <w:p w14:paraId="76F936A4" w14:textId="03C7F209" w:rsidR="00394AD6" w:rsidRPr="00C67868" w:rsidRDefault="004163C9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2 участника</w:t>
            </w:r>
          </w:p>
        </w:tc>
      </w:tr>
      <w:tr w:rsidR="00394AD6" w:rsidRPr="00C67868" w14:paraId="6CA085BD" w14:textId="77777777" w:rsidTr="00112BE8">
        <w:trPr>
          <w:jc w:val="center"/>
        </w:trPr>
        <w:tc>
          <w:tcPr>
            <w:tcW w:w="2071" w:type="dxa"/>
          </w:tcPr>
          <w:p w14:paraId="385E232C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Химия</w:t>
            </w:r>
          </w:p>
        </w:tc>
        <w:tc>
          <w:tcPr>
            <w:tcW w:w="1464" w:type="dxa"/>
          </w:tcPr>
          <w:p w14:paraId="0E7811F9" w14:textId="77777777" w:rsidR="00394AD6" w:rsidRPr="00C67868" w:rsidRDefault="00190B55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26</w:t>
            </w:r>
          </w:p>
        </w:tc>
        <w:tc>
          <w:tcPr>
            <w:tcW w:w="1729" w:type="dxa"/>
          </w:tcPr>
          <w:p w14:paraId="2F563FC5" w14:textId="6825B2BD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Победители: </w:t>
            </w:r>
            <w:r w:rsidR="004163C9" w:rsidRPr="00C67868">
              <w:rPr>
                <w:rFonts w:ascii="Times New Roman" w:hAnsi="Times New Roman"/>
              </w:rPr>
              <w:t>2</w:t>
            </w:r>
          </w:p>
          <w:p w14:paraId="1AD938E4" w14:textId="74305A44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Призеры: </w:t>
            </w:r>
            <w:r w:rsidR="004163C9" w:rsidRPr="00C67868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</w:tcPr>
          <w:p w14:paraId="1A6851E1" w14:textId="4303F6C4" w:rsidR="00394AD6" w:rsidRPr="00C67868" w:rsidRDefault="00045FFD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3</w:t>
            </w:r>
          </w:p>
        </w:tc>
        <w:tc>
          <w:tcPr>
            <w:tcW w:w="1653" w:type="dxa"/>
          </w:tcPr>
          <w:p w14:paraId="2F19F06B" w14:textId="7E03C96D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14:paraId="1128FDE2" w14:textId="77777777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</w:tr>
      <w:tr w:rsidR="00394AD6" w:rsidRPr="00C67868" w14:paraId="58FF3BAF" w14:textId="77777777" w:rsidTr="00112BE8">
        <w:trPr>
          <w:jc w:val="center"/>
        </w:trPr>
        <w:tc>
          <w:tcPr>
            <w:tcW w:w="2071" w:type="dxa"/>
          </w:tcPr>
          <w:p w14:paraId="65379E2A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464" w:type="dxa"/>
          </w:tcPr>
          <w:p w14:paraId="21BBB0DD" w14:textId="47ACAF07" w:rsidR="00394AD6" w:rsidRPr="00C67868" w:rsidRDefault="004163C9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74</w:t>
            </w:r>
          </w:p>
        </w:tc>
        <w:tc>
          <w:tcPr>
            <w:tcW w:w="1729" w:type="dxa"/>
          </w:tcPr>
          <w:p w14:paraId="387CCE93" w14:textId="434F5F29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Победители:</w:t>
            </w:r>
            <w:r w:rsidR="004163C9" w:rsidRPr="00C67868">
              <w:rPr>
                <w:rFonts w:ascii="Times New Roman" w:hAnsi="Times New Roman"/>
              </w:rPr>
              <w:t xml:space="preserve"> 1</w:t>
            </w:r>
            <w:r w:rsidRPr="00C67868">
              <w:rPr>
                <w:rFonts w:ascii="Times New Roman" w:hAnsi="Times New Roman"/>
              </w:rPr>
              <w:t>5</w:t>
            </w:r>
          </w:p>
          <w:p w14:paraId="270DB166" w14:textId="4C2DE779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Призеры: </w:t>
            </w:r>
            <w:r w:rsidR="004163C9" w:rsidRPr="00C67868">
              <w:rPr>
                <w:rFonts w:ascii="Times New Roman" w:hAnsi="Times New Roman"/>
              </w:rPr>
              <w:t>20</w:t>
            </w:r>
          </w:p>
        </w:tc>
        <w:tc>
          <w:tcPr>
            <w:tcW w:w="1729" w:type="dxa"/>
          </w:tcPr>
          <w:p w14:paraId="535B6148" w14:textId="3DB7BB7D" w:rsidR="00394AD6" w:rsidRPr="00C67868" w:rsidRDefault="00C903FC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12</w:t>
            </w:r>
          </w:p>
        </w:tc>
        <w:tc>
          <w:tcPr>
            <w:tcW w:w="1653" w:type="dxa"/>
          </w:tcPr>
          <w:p w14:paraId="66FBCFDE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Победители: </w:t>
            </w:r>
            <w:r w:rsidR="004163C9" w:rsidRPr="00C67868">
              <w:rPr>
                <w:rFonts w:ascii="Times New Roman" w:hAnsi="Times New Roman"/>
              </w:rPr>
              <w:t>1</w:t>
            </w:r>
          </w:p>
          <w:p w14:paraId="73AFEF14" w14:textId="33D7F9DF" w:rsidR="004163C9" w:rsidRPr="00C67868" w:rsidRDefault="004163C9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Призёры: 4</w:t>
            </w:r>
          </w:p>
        </w:tc>
        <w:tc>
          <w:tcPr>
            <w:tcW w:w="1645" w:type="dxa"/>
          </w:tcPr>
          <w:p w14:paraId="3F73CFFF" w14:textId="289CF95F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</w:tr>
      <w:tr w:rsidR="00394AD6" w:rsidRPr="00C67868" w14:paraId="207C1962" w14:textId="77777777" w:rsidTr="00112BE8">
        <w:trPr>
          <w:jc w:val="center"/>
        </w:trPr>
        <w:tc>
          <w:tcPr>
            <w:tcW w:w="2071" w:type="dxa"/>
          </w:tcPr>
          <w:p w14:paraId="52A17E71" w14:textId="77777777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464" w:type="dxa"/>
          </w:tcPr>
          <w:p w14:paraId="187C9509" w14:textId="431D842D" w:rsidR="00394AD6" w:rsidRPr="00C67868" w:rsidRDefault="004163C9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2</w:t>
            </w:r>
          </w:p>
        </w:tc>
        <w:tc>
          <w:tcPr>
            <w:tcW w:w="1729" w:type="dxa"/>
          </w:tcPr>
          <w:p w14:paraId="67C8FCEC" w14:textId="0F3DC16D" w:rsidR="00394AD6" w:rsidRPr="00C67868" w:rsidRDefault="00190B55">
            <w:pPr>
              <w:jc w:val="both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Победители: </w:t>
            </w:r>
            <w:r w:rsidR="004163C9" w:rsidRPr="00C67868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</w:tcPr>
          <w:p w14:paraId="249BD6C2" w14:textId="527B321B" w:rsidR="00394AD6" w:rsidRPr="00C67868" w:rsidRDefault="00394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098A8EF8" w14:textId="4F3229D2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14:paraId="239B864E" w14:textId="77777777" w:rsidR="00394AD6" w:rsidRPr="00C67868" w:rsidRDefault="00394AD6">
            <w:pPr>
              <w:jc w:val="both"/>
              <w:rPr>
                <w:rFonts w:ascii="Times New Roman" w:hAnsi="Times New Roman"/>
              </w:rPr>
            </w:pPr>
          </w:p>
        </w:tc>
      </w:tr>
      <w:tr w:rsidR="00112BE8" w:rsidRPr="00C67868" w14:paraId="32EC396F" w14:textId="77777777" w:rsidTr="00112BE8">
        <w:trPr>
          <w:jc w:val="center"/>
        </w:trPr>
        <w:tc>
          <w:tcPr>
            <w:tcW w:w="2071" w:type="dxa"/>
          </w:tcPr>
          <w:p w14:paraId="53E67D2C" w14:textId="77777777" w:rsidR="00112BE8" w:rsidRPr="00C67868" w:rsidRDefault="00112B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3" w:type="dxa"/>
            <w:gridSpan w:val="2"/>
            <w:vAlign w:val="center"/>
          </w:tcPr>
          <w:p w14:paraId="1E5FB801" w14:textId="77777777" w:rsidR="00112BE8" w:rsidRPr="00C67868" w:rsidRDefault="00112BE8" w:rsidP="00112BE8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На школьном этапе:</w:t>
            </w:r>
          </w:p>
          <w:p w14:paraId="4BCF2CF9" w14:textId="77777777" w:rsidR="00112BE8" w:rsidRPr="00C67868" w:rsidRDefault="00112BE8" w:rsidP="00112BE8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1383 участника, </w:t>
            </w:r>
          </w:p>
          <w:p w14:paraId="5922C65E" w14:textId="14E261D0" w:rsidR="00112BE8" w:rsidRPr="00C67868" w:rsidRDefault="00112BE8" w:rsidP="00112BE8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из них:</w:t>
            </w:r>
          </w:p>
          <w:p w14:paraId="2620F358" w14:textId="77777777" w:rsidR="00112BE8" w:rsidRPr="00C67868" w:rsidRDefault="00112BE8" w:rsidP="00112BE8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66 победителей;</w:t>
            </w:r>
          </w:p>
          <w:p w14:paraId="4AEE3341" w14:textId="59243FB9" w:rsidR="00112BE8" w:rsidRPr="00C67868" w:rsidRDefault="00112BE8" w:rsidP="00112BE8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120 призеров.</w:t>
            </w:r>
          </w:p>
        </w:tc>
        <w:tc>
          <w:tcPr>
            <w:tcW w:w="3382" w:type="dxa"/>
            <w:gridSpan w:val="2"/>
            <w:vAlign w:val="center"/>
          </w:tcPr>
          <w:p w14:paraId="0FF131FA" w14:textId="77777777" w:rsidR="00112BE8" w:rsidRPr="00C67868" w:rsidRDefault="00112BE8" w:rsidP="00112BE8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На муниципальном этапе:</w:t>
            </w:r>
          </w:p>
          <w:p w14:paraId="5C968111" w14:textId="77777777" w:rsidR="00112BE8" w:rsidRPr="00C67868" w:rsidRDefault="00112BE8" w:rsidP="00112BE8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103 участника, </w:t>
            </w:r>
          </w:p>
          <w:p w14:paraId="3316F93F" w14:textId="434581EF" w:rsidR="00112BE8" w:rsidRPr="00C67868" w:rsidRDefault="00112BE8" w:rsidP="00112BE8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из них:</w:t>
            </w:r>
          </w:p>
          <w:p w14:paraId="1364ACEC" w14:textId="77777777" w:rsidR="00112BE8" w:rsidRPr="00C67868" w:rsidRDefault="00112BE8" w:rsidP="00112BE8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26 победителей;</w:t>
            </w:r>
          </w:p>
          <w:p w14:paraId="73F503D0" w14:textId="184A94B5" w:rsidR="00112BE8" w:rsidRPr="00C67868" w:rsidRDefault="00112BE8" w:rsidP="00112BE8">
            <w:pPr>
              <w:tabs>
                <w:tab w:val="left" w:pos="3270"/>
              </w:tabs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16 призеров.</w:t>
            </w:r>
          </w:p>
        </w:tc>
        <w:tc>
          <w:tcPr>
            <w:tcW w:w="1645" w:type="dxa"/>
            <w:vAlign w:val="center"/>
          </w:tcPr>
          <w:p w14:paraId="17CC5C25" w14:textId="77777777" w:rsidR="00112BE8" w:rsidRPr="00C67868" w:rsidRDefault="00112BE8" w:rsidP="00112BE8">
            <w:pPr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На региональном этапе:</w:t>
            </w:r>
          </w:p>
          <w:p w14:paraId="6F69A756" w14:textId="77777777" w:rsidR="00112BE8" w:rsidRPr="00C67868" w:rsidRDefault="00112BE8" w:rsidP="00112BE8">
            <w:pPr>
              <w:tabs>
                <w:tab w:val="left" w:pos="3270"/>
              </w:tabs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 xml:space="preserve">4 участника, из них: </w:t>
            </w:r>
          </w:p>
          <w:p w14:paraId="19A03A60" w14:textId="0037955C" w:rsidR="00112BE8" w:rsidRPr="00C67868" w:rsidRDefault="00112BE8" w:rsidP="00112BE8">
            <w:pPr>
              <w:tabs>
                <w:tab w:val="left" w:pos="3270"/>
              </w:tabs>
              <w:jc w:val="center"/>
              <w:rPr>
                <w:rFonts w:ascii="Times New Roman" w:hAnsi="Times New Roman"/>
              </w:rPr>
            </w:pPr>
            <w:r w:rsidRPr="00C67868">
              <w:rPr>
                <w:rFonts w:ascii="Times New Roman" w:hAnsi="Times New Roman"/>
              </w:rPr>
              <w:t>1 победитель, 1 призёр</w:t>
            </w:r>
          </w:p>
        </w:tc>
      </w:tr>
    </w:tbl>
    <w:p w14:paraId="2B6438E2" w14:textId="77777777" w:rsidR="00394AD6" w:rsidRDefault="00394AD6">
      <w:pPr>
        <w:pStyle w:val="a6"/>
        <w:ind w:firstLine="360"/>
        <w:jc w:val="center"/>
        <w:rPr>
          <w:sz w:val="24"/>
        </w:rPr>
      </w:pPr>
    </w:p>
    <w:p w14:paraId="3EE6FC9C" w14:textId="77777777" w:rsidR="00394AD6" w:rsidRDefault="00394AD6">
      <w:pPr>
        <w:pStyle w:val="a6"/>
        <w:rPr>
          <w:sz w:val="24"/>
        </w:rPr>
      </w:pPr>
    </w:p>
    <w:p w14:paraId="3E75C397" w14:textId="77777777" w:rsidR="00394AD6" w:rsidRPr="00C67868" w:rsidRDefault="00190B55">
      <w:pPr>
        <w:pStyle w:val="a6"/>
        <w:ind w:firstLine="360"/>
        <w:jc w:val="center"/>
        <w:rPr>
          <w:sz w:val="24"/>
        </w:rPr>
      </w:pPr>
      <w:r w:rsidRPr="00C67868">
        <w:rPr>
          <w:sz w:val="24"/>
        </w:rPr>
        <w:t>Результаты участия во Всероссийской олимпиаде школьников за три года</w:t>
      </w:r>
    </w:p>
    <w:p w14:paraId="46DD464E" w14:textId="77777777" w:rsidR="00394AD6" w:rsidRPr="00C67868" w:rsidRDefault="00394AD6">
      <w:pPr>
        <w:pStyle w:val="a6"/>
        <w:jc w:val="center"/>
        <w:rPr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402"/>
        <w:gridCol w:w="3544"/>
      </w:tblGrid>
      <w:tr w:rsidR="00394AD6" w:rsidRPr="00C67868" w14:paraId="56A2BEEE" w14:textId="77777777">
        <w:trPr>
          <w:trHeight w:val="402"/>
        </w:trPr>
        <w:tc>
          <w:tcPr>
            <w:tcW w:w="1668" w:type="dxa"/>
          </w:tcPr>
          <w:p w14:paraId="31DEFEFF" w14:textId="77777777" w:rsidR="00394AD6" w:rsidRPr="00C67868" w:rsidRDefault="00394AD6">
            <w:pPr>
              <w:jc w:val="center"/>
            </w:pPr>
          </w:p>
        </w:tc>
        <w:tc>
          <w:tcPr>
            <w:tcW w:w="5244" w:type="dxa"/>
            <w:gridSpan w:val="2"/>
          </w:tcPr>
          <w:p w14:paraId="52E93C40" w14:textId="77777777" w:rsidR="00394AD6" w:rsidRPr="00C67868" w:rsidRDefault="00190B55">
            <w:pPr>
              <w:jc w:val="center"/>
            </w:pPr>
            <w:r w:rsidRPr="00C67868">
              <w:t>Муниципальный    этап</w:t>
            </w:r>
          </w:p>
        </w:tc>
        <w:tc>
          <w:tcPr>
            <w:tcW w:w="3544" w:type="dxa"/>
          </w:tcPr>
          <w:p w14:paraId="58B94541" w14:textId="503B167B" w:rsidR="00394AD6" w:rsidRPr="00C67868" w:rsidRDefault="00190B55">
            <w:pPr>
              <w:jc w:val="center"/>
            </w:pPr>
            <w:r w:rsidRPr="00C67868">
              <w:t>Региональный этап</w:t>
            </w:r>
          </w:p>
        </w:tc>
      </w:tr>
      <w:tr w:rsidR="00394AD6" w:rsidRPr="00C67868" w14:paraId="0806AEB3" w14:textId="77777777">
        <w:tc>
          <w:tcPr>
            <w:tcW w:w="1668" w:type="dxa"/>
          </w:tcPr>
          <w:p w14:paraId="7D1F1403" w14:textId="77777777" w:rsidR="00394AD6" w:rsidRPr="00C67868" w:rsidRDefault="00190B55">
            <w:pPr>
              <w:jc w:val="center"/>
            </w:pPr>
            <w:r w:rsidRPr="00C67868">
              <w:t>2017 г.</w:t>
            </w:r>
          </w:p>
        </w:tc>
        <w:tc>
          <w:tcPr>
            <w:tcW w:w="1842" w:type="dxa"/>
          </w:tcPr>
          <w:p w14:paraId="2C4FAC21" w14:textId="77777777" w:rsidR="00394AD6" w:rsidRPr="00C67868" w:rsidRDefault="00190B55">
            <w:pPr>
              <w:jc w:val="center"/>
            </w:pPr>
            <w:r w:rsidRPr="00C67868">
              <w:t>197 участников</w:t>
            </w:r>
          </w:p>
        </w:tc>
        <w:tc>
          <w:tcPr>
            <w:tcW w:w="3402" w:type="dxa"/>
          </w:tcPr>
          <w:p w14:paraId="078B3D57" w14:textId="77777777" w:rsidR="00394AD6" w:rsidRPr="00C67868" w:rsidRDefault="00190B55">
            <w:pPr>
              <w:jc w:val="center"/>
            </w:pPr>
            <w:r w:rsidRPr="00C67868">
              <w:t>4 победителей</w:t>
            </w:r>
          </w:p>
          <w:p w14:paraId="03BCF3CC" w14:textId="77777777" w:rsidR="00394AD6" w:rsidRPr="00C67868" w:rsidRDefault="00190B55">
            <w:pPr>
              <w:jc w:val="center"/>
            </w:pPr>
            <w:r w:rsidRPr="00C67868">
              <w:t>29 призеров</w:t>
            </w:r>
          </w:p>
          <w:p w14:paraId="02E18DA3" w14:textId="77777777" w:rsidR="00394AD6" w:rsidRPr="00C67868" w:rsidRDefault="00190B55">
            <w:pPr>
              <w:jc w:val="center"/>
            </w:pPr>
            <w:r w:rsidRPr="00C67868">
              <w:t>16% от всех участников этапа</w:t>
            </w:r>
          </w:p>
        </w:tc>
        <w:tc>
          <w:tcPr>
            <w:tcW w:w="3544" w:type="dxa"/>
          </w:tcPr>
          <w:p w14:paraId="2203665B" w14:textId="77777777" w:rsidR="00394AD6" w:rsidRPr="00C67868" w:rsidRDefault="00190B55">
            <w:pPr>
              <w:jc w:val="center"/>
            </w:pPr>
            <w:r w:rsidRPr="00C67868">
              <w:t>3 участника</w:t>
            </w:r>
          </w:p>
          <w:p w14:paraId="777A771E" w14:textId="77777777" w:rsidR="00394AD6" w:rsidRPr="00C67868" w:rsidRDefault="00394AD6">
            <w:pPr>
              <w:jc w:val="center"/>
            </w:pPr>
          </w:p>
          <w:p w14:paraId="3038A45F" w14:textId="77777777" w:rsidR="00394AD6" w:rsidRPr="00C67868" w:rsidRDefault="00394AD6">
            <w:pPr>
              <w:jc w:val="center"/>
            </w:pPr>
          </w:p>
        </w:tc>
      </w:tr>
      <w:tr w:rsidR="00394AD6" w:rsidRPr="00C67868" w14:paraId="4DB505F0" w14:textId="77777777">
        <w:tc>
          <w:tcPr>
            <w:tcW w:w="1668" w:type="dxa"/>
          </w:tcPr>
          <w:p w14:paraId="0368C8DF" w14:textId="77777777" w:rsidR="00394AD6" w:rsidRPr="00C67868" w:rsidRDefault="00190B55">
            <w:pPr>
              <w:jc w:val="center"/>
            </w:pPr>
            <w:r w:rsidRPr="00C67868">
              <w:t>2018 г.</w:t>
            </w:r>
          </w:p>
        </w:tc>
        <w:tc>
          <w:tcPr>
            <w:tcW w:w="1842" w:type="dxa"/>
          </w:tcPr>
          <w:p w14:paraId="65EEBD32" w14:textId="77777777" w:rsidR="00394AD6" w:rsidRPr="00C67868" w:rsidRDefault="00190B55">
            <w:pPr>
              <w:jc w:val="center"/>
            </w:pPr>
            <w:r w:rsidRPr="00C67868">
              <w:t>83 участника</w:t>
            </w:r>
          </w:p>
        </w:tc>
        <w:tc>
          <w:tcPr>
            <w:tcW w:w="3402" w:type="dxa"/>
          </w:tcPr>
          <w:p w14:paraId="12DD0B1F" w14:textId="77777777" w:rsidR="00394AD6" w:rsidRPr="00C67868" w:rsidRDefault="00190B55">
            <w:pPr>
              <w:jc w:val="center"/>
            </w:pPr>
            <w:r w:rsidRPr="00C67868">
              <w:t>8 победителей</w:t>
            </w:r>
          </w:p>
          <w:p w14:paraId="45006393" w14:textId="77777777" w:rsidR="00394AD6" w:rsidRPr="00C67868" w:rsidRDefault="00190B55">
            <w:pPr>
              <w:jc w:val="center"/>
            </w:pPr>
            <w:r w:rsidRPr="00C67868">
              <w:lastRenderedPageBreak/>
              <w:t>22 призера</w:t>
            </w:r>
          </w:p>
          <w:p w14:paraId="3AF8EAE6" w14:textId="77777777" w:rsidR="00394AD6" w:rsidRPr="00C67868" w:rsidRDefault="00190B55">
            <w:pPr>
              <w:jc w:val="center"/>
            </w:pPr>
            <w:r w:rsidRPr="00C67868">
              <w:t>36% от всех участников этапа</w:t>
            </w:r>
          </w:p>
        </w:tc>
        <w:tc>
          <w:tcPr>
            <w:tcW w:w="3544" w:type="dxa"/>
          </w:tcPr>
          <w:p w14:paraId="7A5853FD" w14:textId="77777777" w:rsidR="00394AD6" w:rsidRPr="00C67868" w:rsidRDefault="00190B55">
            <w:pPr>
              <w:jc w:val="center"/>
            </w:pPr>
            <w:r w:rsidRPr="00C67868">
              <w:lastRenderedPageBreak/>
              <w:t>8 участников</w:t>
            </w:r>
          </w:p>
          <w:p w14:paraId="299B1A55" w14:textId="77777777" w:rsidR="00394AD6" w:rsidRPr="00C67868" w:rsidRDefault="00394AD6">
            <w:pPr>
              <w:jc w:val="center"/>
            </w:pPr>
          </w:p>
          <w:p w14:paraId="3E4DE773" w14:textId="77777777" w:rsidR="00394AD6" w:rsidRPr="00C67868" w:rsidRDefault="00394AD6">
            <w:pPr>
              <w:jc w:val="center"/>
            </w:pPr>
          </w:p>
        </w:tc>
      </w:tr>
      <w:tr w:rsidR="005A217F" w:rsidRPr="00C67868" w14:paraId="11FF620B" w14:textId="77777777">
        <w:tc>
          <w:tcPr>
            <w:tcW w:w="1668" w:type="dxa"/>
          </w:tcPr>
          <w:p w14:paraId="48DD7900" w14:textId="5E90DCF6" w:rsidR="00112BE8" w:rsidRPr="00C67868" w:rsidRDefault="00112BE8">
            <w:pPr>
              <w:jc w:val="center"/>
            </w:pPr>
            <w:r w:rsidRPr="00C67868">
              <w:lastRenderedPageBreak/>
              <w:t>2019 г.</w:t>
            </w:r>
          </w:p>
        </w:tc>
        <w:tc>
          <w:tcPr>
            <w:tcW w:w="1842" w:type="dxa"/>
          </w:tcPr>
          <w:p w14:paraId="7377DC53" w14:textId="194965FD" w:rsidR="00112BE8" w:rsidRPr="00C67868" w:rsidRDefault="00112BE8">
            <w:pPr>
              <w:jc w:val="center"/>
            </w:pPr>
            <w:r w:rsidRPr="00C67868">
              <w:t>103 участника</w:t>
            </w:r>
          </w:p>
        </w:tc>
        <w:tc>
          <w:tcPr>
            <w:tcW w:w="3402" w:type="dxa"/>
          </w:tcPr>
          <w:p w14:paraId="3DA66FCC" w14:textId="53F19C64" w:rsidR="00112BE8" w:rsidRPr="00C67868" w:rsidRDefault="005A217F" w:rsidP="00112BE8">
            <w:pPr>
              <w:jc w:val="center"/>
            </w:pPr>
            <w:r w:rsidRPr="00C67868">
              <w:t>26</w:t>
            </w:r>
            <w:r w:rsidR="00112BE8" w:rsidRPr="00C67868">
              <w:t xml:space="preserve"> победителей</w:t>
            </w:r>
          </w:p>
          <w:p w14:paraId="351BAC11" w14:textId="00EE6DF5" w:rsidR="00112BE8" w:rsidRPr="00C67868" w:rsidRDefault="005A217F" w:rsidP="00112BE8">
            <w:pPr>
              <w:jc w:val="center"/>
            </w:pPr>
            <w:r w:rsidRPr="00C67868">
              <w:t>16</w:t>
            </w:r>
            <w:r w:rsidR="00112BE8" w:rsidRPr="00C67868">
              <w:t xml:space="preserve"> призера</w:t>
            </w:r>
          </w:p>
          <w:p w14:paraId="584C487F" w14:textId="30800ECA" w:rsidR="00112BE8" w:rsidRPr="00C67868" w:rsidRDefault="005A217F" w:rsidP="00112BE8">
            <w:pPr>
              <w:jc w:val="center"/>
            </w:pPr>
            <w:r w:rsidRPr="00C67868">
              <w:t>40</w:t>
            </w:r>
            <w:r w:rsidR="00112BE8" w:rsidRPr="00C67868">
              <w:t>% от всех участников этапа</w:t>
            </w:r>
          </w:p>
        </w:tc>
        <w:tc>
          <w:tcPr>
            <w:tcW w:w="3544" w:type="dxa"/>
          </w:tcPr>
          <w:p w14:paraId="3D502FB1" w14:textId="77777777" w:rsidR="00112BE8" w:rsidRPr="00C67868" w:rsidRDefault="005A217F">
            <w:pPr>
              <w:jc w:val="center"/>
            </w:pPr>
            <w:r w:rsidRPr="00C67868">
              <w:t>4 участника,</w:t>
            </w:r>
          </w:p>
          <w:p w14:paraId="0D73F610" w14:textId="77777777" w:rsidR="005A217F" w:rsidRPr="00C67868" w:rsidRDefault="005A217F">
            <w:pPr>
              <w:jc w:val="center"/>
            </w:pPr>
            <w:r w:rsidRPr="00C67868">
              <w:t>из них: 1 победитель</w:t>
            </w:r>
          </w:p>
          <w:p w14:paraId="01862328" w14:textId="1EB2E655" w:rsidR="005A217F" w:rsidRPr="00C67868" w:rsidRDefault="005A217F">
            <w:pPr>
              <w:jc w:val="center"/>
            </w:pPr>
            <w:r w:rsidRPr="00C67868">
              <w:t>1 призёр</w:t>
            </w:r>
          </w:p>
        </w:tc>
      </w:tr>
    </w:tbl>
    <w:p w14:paraId="34B195E4" w14:textId="56FC0052" w:rsidR="00394AD6" w:rsidRDefault="00C67868">
      <w:pPr>
        <w:pStyle w:val="a6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11165B5" wp14:editId="1ED090C4">
            <wp:extent cx="4584700" cy="24130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2"/>
                    <a:stretch/>
                  </pic:blipFill>
                  <pic:spPr bwMode="auto">
                    <a:xfrm>
                      <a:off x="0" y="0"/>
                      <a:ext cx="45847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D00D2B" w14:textId="77777777" w:rsidR="00394AD6" w:rsidRDefault="00394AD6">
      <w:pPr>
        <w:pStyle w:val="a6"/>
        <w:jc w:val="both"/>
        <w:rPr>
          <w:b/>
          <w:sz w:val="24"/>
        </w:rPr>
      </w:pPr>
    </w:p>
    <w:p w14:paraId="1795ED16" w14:textId="77777777" w:rsidR="00394AD6" w:rsidRDefault="00394AD6">
      <w:pPr>
        <w:pStyle w:val="a6"/>
        <w:jc w:val="both"/>
        <w:rPr>
          <w:b/>
          <w:sz w:val="24"/>
        </w:rPr>
      </w:pPr>
    </w:p>
    <w:p w14:paraId="6DB51CE3" w14:textId="07764FDA" w:rsidR="00394AD6" w:rsidRPr="00C67868" w:rsidRDefault="00190B55">
      <w:pPr>
        <w:ind w:firstLine="360"/>
        <w:jc w:val="both"/>
        <w:rPr>
          <w:b/>
        </w:rPr>
      </w:pPr>
      <w:r w:rsidRPr="00C67868">
        <w:t>ВЫВОД.</w:t>
      </w:r>
      <w:r w:rsidRPr="00C67868">
        <w:rPr>
          <w:b/>
        </w:rPr>
        <w:t xml:space="preserve">      </w:t>
      </w:r>
      <w:r w:rsidRPr="00C67868">
        <w:t>В ходе анализа результатов участия обучающихся во Всероссийской олимпиаде школьников, отмечено, что уменьшилось количество участников муниципального этапа, но увеличилась доля победителей и призеров муниципального этапа Всероссийской олимпиады школьников за счет улучшения качества подготовки обучающихся, процент победителей и призеров муниципального этапа увеличился по сравнению с 201</w:t>
      </w:r>
      <w:r w:rsidR="00F2112B" w:rsidRPr="00C67868">
        <w:t>8</w:t>
      </w:r>
      <w:r w:rsidRPr="00C67868">
        <w:t xml:space="preserve"> годом на </w:t>
      </w:r>
      <w:r w:rsidR="00F2112B" w:rsidRPr="00C67868">
        <w:t>4</w:t>
      </w:r>
      <w:r w:rsidRPr="00C67868">
        <w:t xml:space="preserve">%. Количество участников регионального этапа </w:t>
      </w:r>
      <w:r w:rsidR="00F2112B" w:rsidRPr="00C67868">
        <w:t>уменьшилось</w:t>
      </w:r>
      <w:r w:rsidRPr="00C67868">
        <w:t xml:space="preserve">. </w:t>
      </w:r>
      <w:r w:rsidR="00F2112B" w:rsidRPr="00C67868">
        <w:t>В этом году есть</w:t>
      </w:r>
      <w:r w:rsidRPr="00C67868">
        <w:t xml:space="preserve"> призеры и победители на региональном уровне.</w:t>
      </w:r>
      <w:r w:rsidRPr="00C67868">
        <w:rPr>
          <w:b/>
        </w:rPr>
        <w:t xml:space="preserve">  </w:t>
      </w:r>
      <w:r w:rsidRPr="00C67868">
        <w:rPr>
          <w:rStyle w:val="FontStyle37"/>
          <w:i w:val="0"/>
          <w:sz w:val="24"/>
        </w:rPr>
        <w:t>Мы достигли достаточного широкого охвата школьников олимпиадным и конкурсным движением, но предстоит большая работа по достижению более качественных результатов.</w:t>
      </w:r>
    </w:p>
    <w:p w14:paraId="58221DA2" w14:textId="77777777" w:rsidR="00394AD6" w:rsidRPr="00C67868" w:rsidRDefault="00190B55">
      <w:pPr>
        <w:pStyle w:val="Default"/>
        <w:spacing w:line="276" w:lineRule="auto"/>
        <w:jc w:val="center"/>
        <w:rPr>
          <w:color w:val="auto"/>
        </w:rPr>
      </w:pPr>
      <w:r w:rsidRPr="00C67868">
        <w:rPr>
          <w:color w:val="auto"/>
        </w:rPr>
        <w:t>5. Образовательные траектории выпускников.</w:t>
      </w:r>
    </w:p>
    <w:p w14:paraId="2FD7C2B8" w14:textId="77777777" w:rsidR="00394AD6" w:rsidRPr="00C67868" w:rsidRDefault="00394AD6">
      <w:pPr>
        <w:pStyle w:val="Default"/>
        <w:spacing w:line="276" w:lineRule="auto"/>
        <w:jc w:val="both"/>
        <w:rPr>
          <w:b/>
          <w:color w:val="auto"/>
        </w:rPr>
      </w:pPr>
    </w:p>
    <w:p w14:paraId="0355D1C8" w14:textId="6D1E4CCB" w:rsidR="00394AD6" w:rsidRPr="00C67868" w:rsidRDefault="00190B55">
      <w:pPr>
        <w:ind w:firstLine="360"/>
        <w:jc w:val="both"/>
      </w:pPr>
      <w:r w:rsidRPr="00C67868">
        <w:t xml:space="preserve">Из </w:t>
      </w:r>
      <w:r w:rsidR="00F2112B" w:rsidRPr="00C67868">
        <w:t>97</w:t>
      </w:r>
      <w:r w:rsidRPr="00C67868">
        <w:t xml:space="preserve"> выпускников 9-ых классов </w:t>
      </w:r>
      <w:r w:rsidR="00F2112B" w:rsidRPr="00C67868">
        <w:t>37 -</w:t>
      </w:r>
      <w:r w:rsidRPr="00C67868">
        <w:t xml:space="preserve"> продолжили обучение в 10 классе, из них </w:t>
      </w:r>
      <w:r w:rsidR="00F2112B" w:rsidRPr="00C67868">
        <w:t>31</w:t>
      </w:r>
      <w:r w:rsidRPr="00C67868">
        <w:t xml:space="preserve"> человек - в МОУ «</w:t>
      </w:r>
      <w:proofErr w:type="spellStart"/>
      <w:r w:rsidRPr="00C67868">
        <w:t>Глебовская</w:t>
      </w:r>
      <w:proofErr w:type="spellEnd"/>
      <w:r w:rsidRPr="00C67868">
        <w:t xml:space="preserve"> СОШ», </w:t>
      </w:r>
      <w:r w:rsidR="00F2112B" w:rsidRPr="00C67868">
        <w:t>60</w:t>
      </w:r>
      <w:r w:rsidRPr="00C67868">
        <w:t xml:space="preserve"> выпускников продолжили обучение в организациях среднего профессионального образования.</w:t>
      </w:r>
      <w:r w:rsidRPr="00C67868">
        <w:rPr>
          <w:b/>
          <w:noProof/>
        </w:rPr>
        <w:t xml:space="preserve"> </w:t>
      </w:r>
      <w:r w:rsidRPr="00C67868">
        <w:t xml:space="preserve">Из </w:t>
      </w:r>
      <w:r w:rsidR="00EE125F" w:rsidRPr="00C67868">
        <w:t>23</w:t>
      </w:r>
      <w:r w:rsidRPr="00C67868">
        <w:t xml:space="preserve"> выпускников 11-ого класса </w:t>
      </w:r>
      <w:r w:rsidR="00EE125F" w:rsidRPr="00C67868">
        <w:t>1</w:t>
      </w:r>
      <w:r w:rsidRPr="00C67868">
        <w:t>7 человек (</w:t>
      </w:r>
      <w:r w:rsidR="00EE125F" w:rsidRPr="00C67868">
        <w:t>74</w:t>
      </w:r>
      <w:r w:rsidRPr="00C67868">
        <w:t xml:space="preserve">%) получают высшее образование в различных учебных организациях ВПО, в том числе: в МАИ - 4 человека, в МСХА им. К.А. Тимирязева – </w:t>
      </w:r>
      <w:r w:rsidR="00EE125F" w:rsidRPr="00C67868">
        <w:t>3</w:t>
      </w:r>
      <w:r w:rsidRPr="00C67868">
        <w:t xml:space="preserve"> человек, в МГПУ – </w:t>
      </w:r>
      <w:r w:rsidR="00EE125F" w:rsidRPr="00C67868">
        <w:t>4</w:t>
      </w:r>
      <w:r w:rsidRPr="00C67868">
        <w:t xml:space="preserve"> человека, в МГОУ – </w:t>
      </w:r>
      <w:r w:rsidR="00EE125F" w:rsidRPr="00C67868">
        <w:t>3</w:t>
      </w:r>
      <w:r w:rsidRPr="00C67868">
        <w:t xml:space="preserve"> человека</w:t>
      </w:r>
      <w:r w:rsidR="00EE125F" w:rsidRPr="00C67868">
        <w:t>. 15</w:t>
      </w:r>
      <w:r w:rsidRPr="00C67868">
        <w:t xml:space="preserve"> выпускников (</w:t>
      </w:r>
      <w:r w:rsidR="00EE125F" w:rsidRPr="00C67868">
        <w:t>65</w:t>
      </w:r>
      <w:r w:rsidRPr="00C67868">
        <w:t>%) выбрали образовательную организацию в соответствии с профилем обучения в школе.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346"/>
        <w:gridCol w:w="1724"/>
        <w:gridCol w:w="1466"/>
        <w:gridCol w:w="1984"/>
      </w:tblGrid>
      <w:tr w:rsidR="00394AD6" w:rsidRPr="00C67868" w14:paraId="3296A537" w14:textId="77777777">
        <w:trPr>
          <w:cantSplit/>
          <w:trHeight w:val="1123"/>
          <w:jc w:val="center"/>
        </w:trPr>
        <w:tc>
          <w:tcPr>
            <w:tcW w:w="1701" w:type="dxa"/>
            <w:vAlign w:val="center"/>
          </w:tcPr>
          <w:p w14:paraId="0E5D9D55" w14:textId="77777777" w:rsidR="00394AD6" w:rsidRPr="00C67868" w:rsidRDefault="00190B55">
            <w:pPr>
              <w:jc w:val="center"/>
            </w:pPr>
            <w:r w:rsidRPr="00C67868">
              <w:lastRenderedPageBreak/>
              <w:t>Всего выпускников</w:t>
            </w:r>
          </w:p>
        </w:tc>
        <w:tc>
          <w:tcPr>
            <w:tcW w:w="1418" w:type="dxa"/>
            <w:vAlign w:val="center"/>
          </w:tcPr>
          <w:p w14:paraId="386977C8" w14:textId="77777777" w:rsidR="00394AD6" w:rsidRPr="00C67868" w:rsidRDefault="00190B55">
            <w:pPr>
              <w:jc w:val="center"/>
            </w:pPr>
            <w:r w:rsidRPr="00C67868">
              <w:t>ВПО</w:t>
            </w:r>
          </w:p>
        </w:tc>
        <w:tc>
          <w:tcPr>
            <w:tcW w:w="1346" w:type="dxa"/>
            <w:vAlign w:val="center"/>
          </w:tcPr>
          <w:p w14:paraId="41250C72" w14:textId="77777777" w:rsidR="00394AD6" w:rsidRPr="00C67868" w:rsidRDefault="00190B55">
            <w:pPr>
              <w:jc w:val="center"/>
            </w:pPr>
            <w:r w:rsidRPr="00C67868">
              <w:t>СПО</w:t>
            </w:r>
          </w:p>
        </w:tc>
        <w:tc>
          <w:tcPr>
            <w:tcW w:w="1724" w:type="dxa"/>
            <w:vAlign w:val="center"/>
          </w:tcPr>
          <w:p w14:paraId="455B549E" w14:textId="77777777" w:rsidR="00394AD6" w:rsidRPr="00C67868" w:rsidRDefault="00190B55">
            <w:pPr>
              <w:jc w:val="center"/>
            </w:pPr>
            <w:r w:rsidRPr="00C67868">
              <w:t>В том числе в соответствии с профилем обучения</w:t>
            </w:r>
          </w:p>
        </w:tc>
        <w:tc>
          <w:tcPr>
            <w:tcW w:w="1466" w:type="dxa"/>
            <w:vAlign w:val="center"/>
          </w:tcPr>
          <w:p w14:paraId="5BCA1E1E" w14:textId="77777777" w:rsidR="00394AD6" w:rsidRPr="00C67868" w:rsidRDefault="00190B55">
            <w:pPr>
              <w:jc w:val="center"/>
            </w:pPr>
            <w:r w:rsidRPr="00C67868">
              <w:t>Работают</w:t>
            </w:r>
          </w:p>
        </w:tc>
        <w:tc>
          <w:tcPr>
            <w:tcW w:w="1984" w:type="dxa"/>
            <w:vAlign w:val="center"/>
          </w:tcPr>
          <w:p w14:paraId="73F2543D" w14:textId="77777777" w:rsidR="00394AD6" w:rsidRPr="00C67868" w:rsidRDefault="00190B55">
            <w:pPr>
              <w:jc w:val="center"/>
            </w:pPr>
            <w:r w:rsidRPr="00C67868">
              <w:t>Не работают и не учатся (служба в Армии)</w:t>
            </w:r>
          </w:p>
        </w:tc>
      </w:tr>
      <w:tr w:rsidR="00394AD6" w:rsidRPr="00C67868" w14:paraId="3C43116B" w14:textId="77777777">
        <w:trPr>
          <w:cantSplit/>
          <w:trHeight w:val="340"/>
          <w:jc w:val="center"/>
        </w:trPr>
        <w:tc>
          <w:tcPr>
            <w:tcW w:w="1701" w:type="dxa"/>
            <w:vAlign w:val="center"/>
          </w:tcPr>
          <w:p w14:paraId="584D0EF6" w14:textId="0B7370F3" w:rsidR="00394AD6" w:rsidRPr="00C67868" w:rsidRDefault="00EE125F">
            <w:pPr>
              <w:jc w:val="center"/>
            </w:pPr>
            <w:r w:rsidRPr="00C67868">
              <w:t>23</w:t>
            </w:r>
          </w:p>
        </w:tc>
        <w:tc>
          <w:tcPr>
            <w:tcW w:w="1418" w:type="dxa"/>
            <w:vAlign w:val="center"/>
          </w:tcPr>
          <w:p w14:paraId="1F43E75C" w14:textId="231C9669" w:rsidR="00394AD6" w:rsidRPr="00C67868" w:rsidRDefault="00EE125F">
            <w:pPr>
              <w:jc w:val="center"/>
            </w:pPr>
            <w:r w:rsidRPr="00C67868">
              <w:t>17</w:t>
            </w:r>
          </w:p>
        </w:tc>
        <w:tc>
          <w:tcPr>
            <w:tcW w:w="1346" w:type="dxa"/>
            <w:vAlign w:val="center"/>
          </w:tcPr>
          <w:p w14:paraId="0B0F6ECB" w14:textId="1894AA9E" w:rsidR="00394AD6" w:rsidRPr="00C67868" w:rsidRDefault="00EE125F">
            <w:pPr>
              <w:jc w:val="center"/>
            </w:pPr>
            <w:r w:rsidRPr="00C67868">
              <w:t>3</w:t>
            </w:r>
          </w:p>
        </w:tc>
        <w:tc>
          <w:tcPr>
            <w:tcW w:w="1724" w:type="dxa"/>
            <w:vAlign w:val="center"/>
          </w:tcPr>
          <w:p w14:paraId="6A1A2854" w14:textId="6F222CAE" w:rsidR="00394AD6" w:rsidRPr="00C67868" w:rsidRDefault="00EE125F">
            <w:pPr>
              <w:jc w:val="center"/>
            </w:pPr>
            <w:r w:rsidRPr="00C67868">
              <w:t>15</w:t>
            </w:r>
          </w:p>
        </w:tc>
        <w:tc>
          <w:tcPr>
            <w:tcW w:w="1466" w:type="dxa"/>
            <w:vAlign w:val="center"/>
          </w:tcPr>
          <w:p w14:paraId="0889FC68" w14:textId="10BF9D51" w:rsidR="00394AD6" w:rsidRPr="00C67868" w:rsidRDefault="00EE125F">
            <w:pPr>
              <w:jc w:val="center"/>
            </w:pPr>
            <w:r w:rsidRPr="00C67868">
              <w:t>2</w:t>
            </w:r>
          </w:p>
        </w:tc>
        <w:tc>
          <w:tcPr>
            <w:tcW w:w="1984" w:type="dxa"/>
            <w:vAlign w:val="center"/>
          </w:tcPr>
          <w:p w14:paraId="30A4C5C0" w14:textId="63BECDCE" w:rsidR="00394AD6" w:rsidRPr="00C67868" w:rsidRDefault="00EE125F">
            <w:pPr>
              <w:jc w:val="center"/>
            </w:pPr>
            <w:r w:rsidRPr="00C67868">
              <w:t>1</w:t>
            </w:r>
          </w:p>
        </w:tc>
      </w:tr>
    </w:tbl>
    <w:p w14:paraId="74001853" w14:textId="77777777" w:rsidR="00394AD6" w:rsidRDefault="00394AD6">
      <w:pPr>
        <w:pStyle w:val="a6"/>
        <w:jc w:val="both"/>
        <w:rPr>
          <w:sz w:val="24"/>
        </w:rPr>
      </w:pPr>
    </w:p>
    <w:p w14:paraId="42B21BEB" w14:textId="2A510AF8" w:rsidR="00394AD6" w:rsidRPr="00C67868" w:rsidRDefault="00190B55">
      <w:pPr>
        <w:pStyle w:val="a6"/>
        <w:jc w:val="center"/>
        <w:rPr>
          <w:sz w:val="24"/>
        </w:rPr>
      </w:pPr>
      <w:r w:rsidRPr="00C67868">
        <w:rPr>
          <w:sz w:val="24"/>
        </w:rPr>
        <w:t xml:space="preserve">Сведения о поступлении выпускников за </w:t>
      </w:r>
      <w:r w:rsidR="00DA2E82" w:rsidRPr="00C67868">
        <w:rPr>
          <w:sz w:val="24"/>
        </w:rPr>
        <w:t>3</w:t>
      </w:r>
      <w:r w:rsidRPr="00C67868">
        <w:rPr>
          <w:sz w:val="24"/>
        </w:rPr>
        <w:t xml:space="preserve"> года.</w:t>
      </w:r>
    </w:p>
    <w:p w14:paraId="45E5D246" w14:textId="77777777" w:rsidR="00394AD6" w:rsidRPr="00DA2E82" w:rsidRDefault="00394AD6">
      <w:pPr>
        <w:pStyle w:val="a6"/>
        <w:jc w:val="both"/>
        <w:rPr>
          <w:color w:val="0070C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2268"/>
        <w:gridCol w:w="3543"/>
      </w:tblGrid>
      <w:tr w:rsidR="00394AD6" w:rsidRPr="00C67868" w14:paraId="643B9266" w14:textId="77777777">
        <w:trPr>
          <w:jc w:val="center"/>
        </w:trPr>
        <w:tc>
          <w:tcPr>
            <w:tcW w:w="1701" w:type="dxa"/>
          </w:tcPr>
          <w:p w14:paraId="1CC0A159" w14:textId="77777777" w:rsidR="00394AD6" w:rsidRPr="00C67868" w:rsidRDefault="00190B55">
            <w:pPr>
              <w:pStyle w:val="a6"/>
              <w:jc w:val="both"/>
              <w:rPr>
                <w:sz w:val="24"/>
              </w:rPr>
            </w:pPr>
            <w:r w:rsidRPr="00C67868">
              <w:rPr>
                <w:sz w:val="24"/>
              </w:rPr>
              <w:t>Год</w:t>
            </w:r>
          </w:p>
        </w:tc>
        <w:tc>
          <w:tcPr>
            <w:tcW w:w="2127" w:type="dxa"/>
          </w:tcPr>
          <w:p w14:paraId="24FA859C" w14:textId="77777777" w:rsidR="00394AD6" w:rsidRPr="00C67868" w:rsidRDefault="00190B55">
            <w:pPr>
              <w:pStyle w:val="a6"/>
              <w:jc w:val="both"/>
              <w:rPr>
                <w:sz w:val="24"/>
              </w:rPr>
            </w:pPr>
            <w:r w:rsidRPr="00C67868">
              <w:rPr>
                <w:sz w:val="24"/>
              </w:rPr>
              <w:t>ВПО  (чел. - %)</w:t>
            </w:r>
          </w:p>
        </w:tc>
        <w:tc>
          <w:tcPr>
            <w:tcW w:w="2268" w:type="dxa"/>
          </w:tcPr>
          <w:p w14:paraId="39E486F1" w14:textId="77777777" w:rsidR="00394AD6" w:rsidRPr="00C67868" w:rsidRDefault="00190B55">
            <w:pPr>
              <w:pStyle w:val="a6"/>
              <w:jc w:val="both"/>
              <w:rPr>
                <w:sz w:val="24"/>
              </w:rPr>
            </w:pPr>
            <w:r w:rsidRPr="00C67868">
              <w:rPr>
                <w:sz w:val="24"/>
              </w:rPr>
              <w:t>СПО (чел. - %)</w:t>
            </w:r>
          </w:p>
        </w:tc>
        <w:tc>
          <w:tcPr>
            <w:tcW w:w="3543" w:type="dxa"/>
          </w:tcPr>
          <w:p w14:paraId="0F199A27" w14:textId="77777777" w:rsidR="00394AD6" w:rsidRPr="00C67868" w:rsidRDefault="00190B55">
            <w:pPr>
              <w:pStyle w:val="a6"/>
              <w:jc w:val="both"/>
              <w:rPr>
                <w:sz w:val="24"/>
              </w:rPr>
            </w:pPr>
            <w:r w:rsidRPr="00C67868">
              <w:rPr>
                <w:sz w:val="24"/>
              </w:rPr>
              <w:t>В соответствии с профилем обучения (чел. - %)</w:t>
            </w:r>
          </w:p>
        </w:tc>
      </w:tr>
      <w:tr w:rsidR="00394AD6" w:rsidRPr="00C67868" w14:paraId="7A80D7D7" w14:textId="77777777">
        <w:trPr>
          <w:jc w:val="center"/>
        </w:trPr>
        <w:tc>
          <w:tcPr>
            <w:tcW w:w="1701" w:type="dxa"/>
          </w:tcPr>
          <w:p w14:paraId="5C6C30CA" w14:textId="77777777" w:rsidR="00394AD6" w:rsidRPr="00C67868" w:rsidRDefault="00190B55">
            <w:pPr>
              <w:pStyle w:val="a6"/>
              <w:jc w:val="both"/>
              <w:rPr>
                <w:sz w:val="24"/>
              </w:rPr>
            </w:pPr>
            <w:r w:rsidRPr="00C67868">
              <w:rPr>
                <w:sz w:val="24"/>
              </w:rPr>
              <w:t>2017 г.</w:t>
            </w:r>
          </w:p>
        </w:tc>
        <w:tc>
          <w:tcPr>
            <w:tcW w:w="2127" w:type="dxa"/>
          </w:tcPr>
          <w:p w14:paraId="3D989824" w14:textId="77777777" w:rsidR="00394AD6" w:rsidRPr="00C67868" w:rsidRDefault="00190B55">
            <w:pPr>
              <w:pStyle w:val="a6"/>
              <w:jc w:val="center"/>
              <w:rPr>
                <w:sz w:val="24"/>
              </w:rPr>
            </w:pPr>
            <w:r w:rsidRPr="00C67868">
              <w:rPr>
                <w:sz w:val="24"/>
              </w:rPr>
              <w:t>34 чел.  – 83 %</w:t>
            </w:r>
          </w:p>
        </w:tc>
        <w:tc>
          <w:tcPr>
            <w:tcW w:w="2268" w:type="dxa"/>
          </w:tcPr>
          <w:p w14:paraId="22115FFE" w14:textId="77777777" w:rsidR="00394AD6" w:rsidRPr="00C67868" w:rsidRDefault="00190B55">
            <w:pPr>
              <w:pStyle w:val="a6"/>
              <w:jc w:val="center"/>
              <w:rPr>
                <w:sz w:val="24"/>
              </w:rPr>
            </w:pPr>
            <w:r w:rsidRPr="00C67868">
              <w:rPr>
                <w:sz w:val="24"/>
              </w:rPr>
              <w:t>7 чел.  – 17 %</w:t>
            </w:r>
          </w:p>
        </w:tc>
        <w:tc>
          <w:tcPr>
            <w:tcW w:w="3543" w:type="dxa"/>
          </w:tcPr>
          <w:p w14:paraId="0F9C4E9F" w14:textId="77777777" w:rsidR="00394AD6" w:rsidRPr="00C67868" w:rsidRDefault="00190B55">
            <w:pPr>
              <w:pStyle w:val="a6"/>
              <w:jc w:val="center"/>
              <w:rPr>
                <w:sz w:val="24"/>
              </w:rPr>
            </w:pPr>
            <w:r w:rsidRPr="00C67868">
              <w:rPr>
                <w:sz w:val="24"/>
              </w:rPr>
              <w:t>30 чел.  – 73 %</w:t>
            </w:r>
          </w:p>
        </w:tc>
      </w:tr>
      <w:tr w:rsidR="00394AD6" w:rsidRPr="00C67868" w14:paraId="6F6D619E" w14:textId="77777777">
        <w:trPr>
          <w:jc w:val="center"/>
        </w:trPr>
        <w:tc>
          <w:tcPr>
            <w:tcW w:w="1701" w:type="dxa"/>
          </w:tcPr>
          <w:p w14:paraId="3BE54825" w14:textId="77777777" w:rsidR="00394AD6" w:rsidRPr="00C67868" w:rsidRDefault="00190B55">
            <w:pPr>
              <w:pStyle w:val="a6"/>
              <w:jc w:val="both"/>
              <w:rPr>
                <w:sz w:val="24"/>
              </w:rPr>
            </w:pPr>
            <w:r w:rsidRPr="00C67868">
              <w:rPr>
                <w:sz w:val="24"/>
              </w:rPr>
              <w:t>2018 г.</w:t>
            </w:r>
          </w:p>
        </w:tc>
        <w:tc>
          <w:tcPr>
            <w:tcW w:w="2127" w:type="dxa"/>
          </w:tcPr>
          <w:p w14:paraId="660D82CA" w14:textId="6C92B627" w:rsidR="00394AD6" w:rsidRPr="00C67868" w:rsidRDefault="00190B55">
            <w:pPr>
              <w:pStyle w:val="a6"/>
              <w:jc w:val="center"/>
              <w:rPr>
                <w:sz w:val="24"/>
              </w:rPr>
            </w:pPr>
            <w:r w:rsidRPr="00C67868">
              <w:rPr>
                <w:sz w:val="24"/>
              </w:rPr>
              <w:t xml:space="preserve">27 чел.  </w:t>
            </w:r>
            <w:r w:rsidR="00EE125F" w:rsidRPr="00C67868">
              <w:rPr>
                <w:sz w:val="24"/>
              </w:rPr>
              <w:t>–</w:t>
            </w:r>
            <w:r w:rsidRPr="00C67868">
              <w:rPr>
                <w:sz w:val="24"/>
              </w:rPr>
              <w:t xml:space="preserve"> 69 %</w:t>
            </w:r>
          </w:p>
        </w:tc>
        <w:tc>
          <w:tcPr>
            <w:tcW w:w="2268" w:type="dxa"/>
          </w:tcPr>
          <w:p w14:paraId="2F5F66EF" w14:textId="11A484F6" w:rsidR="00394AD6" w:rsidRPr="00C67868" w:rsidRDefault="00190B55">
            <w:pPr>
              <w:pStyle w:val="a6"/>
              <w:jc w:val="center"/>
              <w:rPr>
                <w:sz w:val="24"/>
              </w:rPr>
            </w:pPr>
            <w:r w:rsidRPr="00C67868">
              <w:rPr>
                <w:sz w:val="24"/>
              </w:rPr>
              <w:t xml:space="preserve">5 чел.  </w:t>
            </w:r>
            <w:r w:rsidR="00EE125F" w:rsidRPr="00C67868">
              <w:rPr>
                <w:sz w:val="24"/>
              </w:rPr>
              <w:t>–</w:t>
            </w:r>
            <w:r w:rsidRPr="00C67868">
              <w:rPr>
                <w:sz w:val="24"/>
              </w:rPr>
              <w:t xml:space="preserve"> 13 %</w:t>
            </w:r>
          </w:p>
        </w:tc>
        <w:tc>
          <w:tcPr>
            <w:tcW w:w="3543" w:type="dxa"/>
          </w:tcPr>
          <w:p w14:paraId="79FCB9B6" w14:textId="77777777" w:rsidR="00394AD6" w:rsidRPr="00C67868" w:rsidRDefault="00190B55">
            <w:pPr>
              <w:pStyle w:val="a6"/>
              <w:jc w:val="center"/>
              <w:rPr>
                <w:sz w:val="24"/>
              </w:rPr>
            </w:pPr>
            <w:r w:rsidRPr="00C67868">
              <w:rPr>
                <w:sz w:val="24"/>
              </w:rPr>
              <w:t>25 чел.  – 78 %</w:t>
            </w:r>
          </w:p>
        </w:tc>
      </w:tr>
      <w:tr w:rsidR="00EE125F" w:rsidRPr="00C67868" w14:paraId="16F850D7" w14:textId="77777777">
        <w:trPr>
          <w:jc w:val="center"/>
        </w:trPr>
        <w:tc>
          <w:tcPr>
            <w:tcW w:w="1701" w:type="dxa"/>
          </w:tcPr>
          <w:p w14:paraId="1480B339" w14:textId="6AEDA938" w:rsidR="00EE125F" w:rsidRPr="00C67868" w:rsidRDefault="00EE125F">
            <w:pPr>
              <w:pStyle w:val="a6"/>
              <w:jc w:val="both"/>
              <w:rPr>
                <w:sz w:val="24"/>
              </w:rPr>
            </w:pPr>
            <w:r w:rsidRPr="00C67868">
              <w:rPr>
                <w:sz w:val="24"/>
              </w:rPr>
              <w:t>201</w:t>
            </w:r>
            <w:r w:rsidR="00DA2E82" w:rsidRPr="00C67868">
              <w:rPr>
                <w:sz w:val="24"/>
              </w:rPr>
              <w:t>9</w:t>
            </w:r>
            <w:r w:rsidRPr="00C67868">
              <w:rPr>
                <w:sz w:val="24"/>
              </w:rPr>
              <w:t xml:space="preserve"> г.</w:t>
            </w:r>
          </w:p>
        </w:tc>
        <w:tc>
          <w:tcPr>
            <w:tcW w:w="2127" w:type="dxa"/>
          </w:tcPr>
          <w:p w14:paraId="28685E10" w14:textId="01C0B395" w:rsidR="00EE125F" w:rsidRPr="00C67868" w:rsidRDefault="00EE125F">
            <w:pPr>
              <w:pStyle w:val="a6"/>
              <w:jc w:val="center"/>
              <w:rPr>
                <w:sz w:val="24"/>
              </w:rPr>
            </w:pPr>
            <w:r w:rsidRPr="00C67868">
              <w:rPr>
                <w:sz w:val="24"/>
              </w:rPr>
              <w:t xml:space="preserve">17 чел. </w:t>
            </w:r>
            <w:r w:rsidR="00DA2E82" w:rsidRPr="00C67868">
              <w:rPr>
                <w:sz w:val="24"/>
              </w:rPr>
              <w:t>– 74%</w:t>
            </w:r>
          </w:p>
        </w:tc>
        <w:tc>
          <w:tcPr>
            <w:tcW w:w="2268" w:type="dxa"/>
          </w:tcPr>
          <w:p w14:paraId="46ED42CF" w14:textId="5AB2C45F" w:rsidR="00EE125F" w:rsidRPr="00C67868" w:rsidRDefault="00DA2E82">
            <w:pPr>
              <w:pStyle w:val="a6"/>
              <w:jc w:val="center"/>
              <w:rPr>
                <w:sz w:val="24"/>
              </w:rPr>
            </w:pPr>
            <w:r w:rsidRPr="00C67868">
              <w:rPr>
                <w:sz w:val="24"/>
              </w:rPr>
              <w:t>3 чел. – 13 %</w:t>
            </w:r>
          </w:p>
        </w:tc>
        <w:tc>
          <w:tcPr>
            <w:tcW w:w="3543" w:type="dxa"/>
          </w:tcPr>
          <w:p w14:paraId="1728E57B" w14:textId="085E2B6C" w:rsidR="00EE125F" w:rsidRPr="00C67868" w:rsidRDefault="00DA2E82">
            <w:pPr>
              <w:pStyle w:val="a6"/>
              <w:jc w:val="center"/>
              <w:rPr>
                <w:sz w:val="24"/>
              </w:rPr>
            </w:pPr>
            <w:r w:rsidRPr="00C67868">
              <w:rPr>
                <w:sz w:val="24"/>
              </w:rPr>
              <w:t>15 чел. – 65 %</w:t>
            </w:r>
          </w:p>
        </w:tc>
      </w:tr>
    </w:tbl>
    <w:p w14:paraId="02AC09D7" w14:textId="0E2220BC" w:rsidR="00394AD6" w:rsidRDefault="00394AD6" w:rsidP="00C67868">
      <w:pPr>
        <w:pStyle w:val="Default"/>
        <w:spacing w:line="276" w:lineRule="auto"/>
        <w:rPr>
          <w:b/>
          <w:color w:val="auto"/>
        </w:rPr>
      </w:pPr>
    </w:p>
    <w:p w14:paraId="1D021E87" w14:textId="3C70F81A" w:rsidR="00394AD6" w:rsidRDefault="006A59B2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57B8D229" wp14:editId="1D27E6DE">
            <wp:extent cx="4584700" cy="24206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65"/>
                    <a:stretch/>
                  </pic:blipFill>
                  <pic:spPr bwMode="auto">
                    <a:xfrm>
                      <a:off x="0" y="0"/>
                      <a:ext cx="458470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59D4F8" w14:textId="77777777" w:rsidR="00394AD6" w:rsidRDefault="00394AD6">
      <w:pPr>
        <w:pStyle w:val="Default"/>
        <w:rPr>
          <w:color w:val="auto"/>
        </w:rPr>
      </w:pPr>
    </w:p>
    <w:p w14:paraId="124C1A38" w14:textId="77777777" w:rsidR="00394AD6" w:rsidRPr="00C67868" w:rsidRDefault="00190B55">
      <w:pPr>
        <w:pStyle w:val="Default"/>
        <w:jc w:val="center"/>
        <w:rPr>
          <w:color w:val="auto"/>
        </w:rPr>
      </w:pPr>
      <w:r w:rsidRPr="00C67868">
        <w:rPr>
          <w:color w:val="auto"/>
        </w:rPr>
        <w:t>6.Внутренняя система оценки качества образования</w:t>
      </w:r>
    </w:p>
    <w:p w14:paraId="0C968E05" w14:textId="77777777" w:rsidR="00394AD6" w:rsidRPr="00C67868" w:rsidRDefault="00394AD6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6D307B9" w14:textId="77777777" w:rsidR="00394AD6" w:rsidRPr="00C67868" w:rsidRDefault="00190B55">
      <w:pPr>
        <w:pStyle w:val="Default"/>
        <w:spacing w:line="276" w:lineRule="auto"/>
        <w:ind w:firstLine="708"/>
        <w:jc w:val="both"/>
        <w:rPr>
          <w:color w:val="auto"/>
        </w:rPr>
      </w:pPr>
      <w:r w:rsidRPr="00C67868">
        <w:rPr>
          <w:color w:val="auto"/>
        </w:rPr>
        <w:t>В МОУ «</w:t>
      </w:r>
      <w:proofErr w:type="spellStart"/>
      <w:r w:rsidRPr="00C67868">
        <w:rPr>
          <w:color w:val="auto"/>
        </w:rPr>
        <w:t>Глебовская</w:t>
      </w:r>
      <w:proofErr w:type="spellEnd"/>
      <w:r w:rsidRPr="00C67868">
        <w:rPr>
          <w:color w:val="auto"/>
        </w:rPr>
        <w:t xml:space="preserve"> СОШ» разработано Положение о внутренней системе оценки качества образования (ВСОКО), которое предполагает определение целей, задач, принципов функционирования внутренней системы оценки качества образования школы.</w:t>
      </w:r>
    </w:p>
    <w:p w14:paraId="68DBF6A2" w14:textId="77777777" w:rsidR="00394AD6" w:rsidRPr="00C67868" w:rsidRDefault="00190B55">
      <w:pPr>
        <w:pStyle w:val="Default"/>
        <w:spacing w:line="276" w:lineRule="auto"/>
        <w:ind w:firstLine="708"/>
        <w:jc w:val="both"/>
        <w:rPr>
          <w:color w:val="auto"/>
        </w:rPr>
      </w:pPr>
      <w:r w:rsidRPr="00C67868">
        <w:rPr>
          <w:color w:val="auto"/>
        </w:rPr>
        <w:t>ВСОКО представляет собой совокупность организационных и функциональных структур, норм и правил, обеспечивающих основанную на единой концептуально-методической базе оценку образовательных достижений обучающихся, эффективности деятельности школы, качества реализации образовательных программ, управления качеством образования.</w:t>
      </w:r>
    </w:p>
    <w:p w14:paraId="5991880E" w14:textId="77777777" w:rsidR="00394AD6" w:rsidRPr="00C67868" w:rsidRDefault="00190B55">
      <w:pPr>
        <w:jc w:val="both"/>
      </w:pPr>
      <w:r w:rsidRPr="00C67868">
        <w:t>Цель внутренней системы оценки качества образования:</w:t>
      </w:r>
    </w:p>
    <w:p w14:paraId="3F1D6DCF" w14:textId="1FB480F7" w:rsidR="00394AD6" w:rsidRPr="00C67868" w:rsidRDefault="00DA2E82">
      <w:pPr>
        <w:numPr>
          <w:ilvl w:val="0"/>
          <w:numId w:val="8"/>
        </w:numPr>
        <w:tabs>
          <w:tab w:val="left" w:pos="426"/>
        </w:tabs>
        <w:spacing w:after="0"/>
        <w:jc w:val="both"/>
      </w:pPr>
      <w:r w:rsidRPr="00C67868">
        <w:t xml:space="preserve"> </w:t>
      </w:r>
      <w:r w:rsidR="00190B55" w:rsidRPr="00C67868"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школе на основе полученной объективной информации о функционировании и развитии системы образования в школе, тенденциях его изменения и причинах, влияющих на его уровень.</w:t>
      </w:r>
    </w:p>
    <w:p w14:paraId="670A672D" w14:textId="77777777" w:rsidR="00394AD6" w:rsidRPr="00C67868" w:rsidRDefault="00190B55">
      <w:pPr>
        <w:pStyle w:val="Default"/>
        <w:spacing w:line="276" w:lineRule="auto"/>
        <w:jc w:val="both"/>
        <w:rPr>
          <w:color w:val="auto"/>
        </w:rPr>
      </w:pPr>
      <w:r w:rsidRPr="00C67868">
        <w:rPr>
          <w:color w:val="auto"/>
        </w:rPr>
        <w:t>Задачами ВСОКО являются:</w:t>
      </w:r>
    </w:p>
    <w:p w14:paraId="15252668" w14:textId="77777777" w:rsidR="00394AD6" w:rsidRPr="00C67868" w:rsidRDefault="00190B55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C67868">
        <w:rPr>
          <w:color w:val="auto"/>
        </w:rPr>
        <w:lastRenderedPageBreak/>
        <w:t>применение единой информационно - технологической платформы системы оценки качества образования;</w:t>
      </w:r>
    </w:p>
    <w:p w14:paraId="4D3F1D53" w14:textId="77777777" w:rsidR="00394AD6" w:rsidRPr="00C67868" w:rsidRDefault="00190B55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C67868">
        <w:rPr>
          <w:color w:val="auto"/>
        </w:rPr>
        <w:t>определение форматов собираемой информации и разработка технологии её использования в качестве информационной основы принятия управленческих решений;</w:t>
      </w:r>
    </w:p>
    <w:p w14:paraId="0954E62D" w14:textId="77777777" w:rsidR="00394AD6" w:rsidRPr="00C67868" w:rsidRDefault="00190B55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C67868">
        <w:rPr>
          <w:color w:val="auto"/>
        </w:rPr>
        <w:t>реализация механизмов общественной экспертизы, обеспечения гласности и коллегиальности при принятии управленческих решений в области оценки качества образования;</w:t>
      </w:r>
    </w:p>
    <w:p w14:paraId="190F0AD7" w14:textId="77777777" w:rsidR="00394AD6" w:rsidRPr="00C67868" w:rsidRDefault="00190B55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C67868">
        <w:rPr>
          <w:color w:val="auto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14:paraId="711FA050" w14:textId="77777777" w:rsidR="00394AD6" w:rsidRPr="00C67868" w:rsidRDefault="00190B55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C67868">
        <w:rPr>
          <w:color w:val="auto"/>
        </w:rPr>
        <w:t>формирование единого понимания критериев качества образования и подход к его измерению;</w:t>
      </w:r>
    </w:p>
    <w:p w14:paraId="6555FE78" w14:textId="77777777" w:rsidR="00394AD6" w:rsidRPr="00C67868" w:rsidRDefault="00190B55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C67868">
        <w:rPr>
          <w:color w:val="auto"/>
        </w:rPr>
        <w:t>информационное, аналитическое и экспертное обеспечение мониторинга системы оценки качества образования школы;</w:t>
      </w:r>
    </w:p>
    <w:p w14:paraId="2F102087" w14:textId="77777777" w:rsidR="00394AD6" w:rsidRPr="00C67868" w:rsidRDefault="00190B55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C67868">
        <w:rPr>
          <w:color w:val="auto"/>
        </w:rPr>
        <w:t>индивидуализация учебного процесса на основе результатов контроля, обеспечивающая условия для практической реализации технологий обучения;</w:t>
      </w:r>
    </w:p>
    <w:p w14:paraId="18BCBA34" w14:textId="77777777" w:rsidR="00394AD6" w:rsidRPr="00C67868" w:rsidRDefault="00190B55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C67868">
        <w:rPr>
          <w:color w:val="auto"/>
        </w:rPr>
        <w:t xml:space="preserve">обеспечение условий для самоконтроля, </w:t>
      </w:r>
      <w:proofErr w:type="spellStart"/>
      <w:r w:rsidRPr="00C67868">
        <w:rPr>
          <w:color w:val="auto"/>
        </w:rPr>
        <w:t>самокоррекции</w:t>
      </w:r>
      <w:proofErr w:type="spellEnd"/>
      <w:r w:rsidRPr="00C67868">
        <w:rPr>
          <w:color w:val="auto"/>
        </w:rPr>
        <w:t xml:space="preserve"> и самооценки результатов деятельности учителя и обучающихся;</w:t>
      </w:r>
    </w:p>
    <w:p w14:paraId="1B402A98" w14:textId="77777777" w:rsidR="00394AD6" w:rsidRPr="00C67868" w:rsidRDefault="00190B55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C67868">
        <w:rPr>
          <w:color w:val="auto"/>
        </w:rPr>
        <w:t>содействие повышению квалификации работников школы.</w:t>
      </w:r>
    </w:p>
    <w:p w14:paraId="07AECA8F" w14:textId="77777777" w:rsidR="00394AD6" w:rsidRPr="00C67868" w:rsidRDefault="00190B55">
      <w:pPr>
        <w:pStyle w:val="Default"/>
        <w:spacing w:line="276" w:lineRule="auto"/>
        <w:jc w:val="both"/>
        <w:rPr>
          <w:color w:val="auto"/>
        </w:rPr>
      </w:pPr>
      <w:r w:rsidRPr="00C67868">
        <w:rPr>
          <w:color w:val="auto"/>
        </w:rPr>
        <w:t>ВСОКО включает следующие компоненты:</w:t>
      </w:r>
    </w:p>
    <w:p w14:paraId="579D9269" w14:textId="77777777" w:rsidR="00394AD6" w:rsidRPr="00C67868" w:rsidRDefault="00190B55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C67868">
        <w:rPr>
          <w:color w:val="auto"/>
        </w:rPr>
        <w:t>система сбора и первичной обработки данных;</w:t>
      </w:r>
    </w:p>
    <w:p w14:paraId="5306A467" w14:textId="77777777" w:rsidR="00394AD6" w:rsidRPr="00C67868" w:rsidRDefault="00190B55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C67868">
        <w:rPr>
          <w:color w:val="auto"/>
        </w:rPr>
        <w:t>система анализа и оценки качества образования;</w:t>
      </w:r>
    </w:p>
    <w:p w14:paraId="40DDF097" w14:textId="4E4E865E" w:rsidR="00394AD6" w:rsidRPr="00C67868" w:rsidRDefault="00190B55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C67868">
        <w:rPr>
          <w:color w:val="auto"/>
        </w:rPr>
        <w:t>система обеспечения статистической и аналитической информацией всех субъектов школьного образования.  В 201</w:t>
      </w:r>
      <w:r w:rsidR="00DA2E82" w:rsidRPr="00C67868">
        <w:rPr>
          <w:color w:val="auto"/>
        </w:rPr>
        <w:t>9</w:t>
      </w:r>
      <w:r w:rsidRPr="00C67868">
        <w:rPr>
          <w:color w:val="auto"/>
        </w:rPr>
        <w:t xml:space="preserve"> году родители обучающихся прошли анкетирование для определения уровня удовлетворенности родителей качеством школьного образования. Результаты анкетирования родителей по удовлетворенности качеством </w:t>
      </w:r>
      <w:proofErr w:type="gramStart"/>
      <w:r w:rsidRPr="00C67868">
        <w:rPr>
          <w:color w:val="auto"/>
        </w:rPr>
        <w:t>знаний</w:t>
      </w:r>
      <w:proofErr w:type="gramEnd"/>
      <w:r w:rsidRPr="00C67868">
        <w:rPr>
          <w:color w:val="auto"/>
        </w:rPr>
        <w:t xml:space="preserve"> обучающихся (основные предметы):</w:t>
      </w:r>
    </w:p>
    <w:p w14:paraId="12F1C193" w14:textId="0B8EE58A" w:rsidR="00394AD6" w:rsidRPr="00C67868" w:rsidRDefault="00190B55" w:rsidP="00C67868">
      <w:pPr>
        <w:jc w:val="both"/>
        <w:rPr>
          <w:b/>
        </w:rPr>
      </w:pPr>
      <w:r w:rsidRPr="00C67868">
        <w:t>ВЫВОД.</w:t>
      </w:r>
      <w:r w:rsidRPr="00C67868">
        <w:rPr>
          <w:b/>
        </w:rPr>
        <w:t xml:space="preserve"> </w:t>
      </w:r>
      <w:r w:rsidRPr="00C67868">
        <w:t>Оценка качества образования осуществляется системно в соответствии с планом работы школы. Учет результатов деятельности участников образовательной деятельности позволяет администрации вовремя вносить коррективы, определять важнейшие психолого-педагогические условия для обеспечения более успешного образования обучающихся, повышения уровня результативности. Внутренняя система оценки качества образования реализуется посредством существующих процедур и экспертной оценки качества образования. Информация о результатах оценки качества образования доводится до общественности через публикации, публичные и аналитические доклады о состоянии качества образования. Используемая система оценки качества образования обеспечивает образование, соответствующее социальному и региональному заказам, и позволяет организовать управление качеством образования.</w:t>
      </w:r>
    </w:p>
    <w:p w14:paraId="5F9BDD46" w14:textId="77777777" w:rsidR="00394AD6" w:rsidRDefault="00394AD6">
      <w:pPr>
        <w:spacing w:after="0"/>
        <w:ind w:left="360"/>
        <w:jc w:val="center"/>
      </w:pPr>
    </w:p>
    <w:p w14:paraId="7984B219" w14:textId="77777777" w:rsidR="00394AD6" w:rsidRDefault="00190B55">
      <w:pPr>
        <w:spacing w:after="0"/>
        <w:ind w:left="360"/>
        <w:jc w:val="center"/>
      </w:pPr>
      <w:r>
        <w:t xml:space="preserve">7.   КАДРОВОЕ ОБЕСПЕЧЕНИЕ </w:t>
      </w:r>
    </w:p>
    <w:p w14:paraId="72B169F5" w14:textId="77777777" w:rsidR="00394AD6" w:rsidRDefault="00731443">
      <w:pPr>
        <w:spacing w:after="0"/>
        <w:ind w:left="360"/>
        <w:jc w:val="center"/>
      </w:pPr>
      <w:hyperlink r:id="rId41" w:history="1">
        <w:r w:rsidR="00190B55">
          <w:rPr>
            <w:rStyle w:val="af3"/>
          </w:rPr>
          <w:t>http://www.glebovoschool.ru/index.php?action=u4sostav</w:t>
        </w:r>
      </w:hyperlink>
    </w:p>
    <w:p w14:paraId="1B3AC608" w14:textId="77777777" w:rsidR="00394AD6" w:rsidRPr="00C67868" w:rsidRDefault="00190B55">
      <w:pPr>
        <w:pStyle w:val="Default"/>
        <w:spacing w:line="276" w:lineRule="auto"/>
        <w:ind w:firstLine="426"/>
        <w:jc w:val="both"/>
        <w:rPr>
          <w:color w:val="auto"/>
        </w:rPr>
      </w:pPr>
      <w:r w:rsidRPr="00C67868">
        <w:rPr>
          <w:color w:val="auto"/>
        </w:rPr>
        <w:t>Кадровый состав педагогов по состоянию на 31 декабря 2019 года включает в себя 54 педагога (без совместителей, администрации и работников в декретном отпуске), 8 административных работников, 22 чел. вспомогательных специалистов и технического персонала.</w:t>
      </w:r>
    </w:p>
    <w:p w14:paraId="38CBD548" w14:textId="77777777" w:rsidR="00394AD6" w:rsidRPr="00C67868" w:rsidRDefault="00190B55">
      <w:pPr>
        <w:pStyle w:val="Default"/>
        <w:spacing w:line="276" w:lineRule="auto"/>
        <w:ind w:firstLine="426"/>
        <w:jc w:val="both"/>
        <w:rPr>
          <w:color w:val="auto"/>
        </w:rPr>
      </w:pPr>
      <w:r w:rsidRPr="00C67868">
        <w:rPr>
          <w:color w:val="auto"/>
        </w:rPr>
        <w:t>Высшую категорию имеют – 29 педагогов (54%), первую – 15 педагогов (28%).</w:t>
      </w:r>
    </w:p>
    <w:p w14:paraId="7EC203B8" w14:textId="77777777" w:rsidR="00394AD6" w:rsidRPr="00C67868" w:rsidRDefault="00190B55">
      <w:pPr>
        <w:pStyle w:val="Default"/>
        <w:spacing w:line="276" w:lineRule="auto"/>
        <w:ind w:firstLine="426"/>
        <w:jc w:val="both"/>
        <w:rPr>
          <w:color w:val="auto"/>
        </w:rPr>
      </w:pPr>
      <w:r w:rsidRPr="00C67868">
        <w:rPr>
          <w:color w:val="auto"/>
        </w:rPr>
        <w:t xml:space="preserve">Аттестованы на соответствие занимаемой должности 5 педагогов (9%). </w:t>
      </w:r>
    </w:p>
    <w:p w14:paraId="74159E81" w14:textId="77777777" w:rsidR="00394AD6" w:rsidRPr="00C67868" w:rsidRDefault="00190B55">
      <w:pPr>
        <w:pStyle w:val="Default"/>
        <w:spacing w:line="276" w:lineRule="auto"/>
        <w:ind w:firstLine="426"/>
        <w:jc w:val="both"/>
        <w:rPr>
          <w:color w:val="auto"/>
        </w:rPr>
      </w:pPr>
      <w:r w:rsidRPr="00C67868">
        <w:rPr>
          <w:color w:val="auto"/>
        </w:rPr>
        <w:t xml:space="preserve">В 2019г. аттестовались на квалификационную категорию 10 человек. </w:t>
      </w:r>
    </w:p>
    <w:p w14:paraId="7C6EB405" w14:textId="77777777" w:rsidR="00394AD6" w:rsidRPr="00C67868" w:rsidRDefault="00190B55">
      <w:pPr>
        <w:pStyle w:val="Default"/>
        <w:spacing w:line="276" w:lineRule="auto"/>
        <w:ind w:firstLine="426"/>
        <w:jc w:val="both"/>
        <w:rPr>
          <w:color w:val="auto"/>
        </w:rPr>
      </w:pPr>
      <w:r w:rsidRPr="00C67868">
        <w:rPr>
          <w:color w:val="auto"/>
        </w:rPr>
        <w:lastRenderedPageBreak/>
        <w:t>Высшее педагогическое образование имеют – 40 педагога/74%, среднее профессиональное педагогическое – 14 педагогов/26%.</w:t>
      </w:r>
    </w:p>
    <w:p w14:paraId="3DFD1914" w14:textId="77777777" w:rsidR="00394AD6" w:rsidRPr="00C67868" w:rsidRDefault="00190B55">
      <w:pPr>
        <w:pStyle w:val="Default"/>
        <w:spacing w:line="276" w:lineRule="auto"/>
        <w:ind w:firstLine="426"/>
        <w:jc w:val="both"/>
        <w:rPr>
          <w:color w:val="auto"/>
        </w:rPr>
      </w:pPr>
      <w:proofErr w:type="gramStart"/>
      <w:r w:rsidRPr="00C67868">
        <w:rPr>
          <w:color w:val="auto"/>
        </w:rPr>
        <w:t>Стаж  педагогической</w:t>
      </w:r>
      <w:proofErr w:type="gramEnd"/>
      <w:r w:rsidRPr="00C67868">
        <w:rPr>
          <w:color w:val="auto"/>
        </w:rPr>
        <w:t xml:space="preserve"> работы до 5 лет имеют - 8 педагогов/15%, свыше 30 лет - 7 педагогов/12%.</w:t>
      </w:r>
    </w:p>
    <w:p w14:paraId="31B7F872" w14:textId="77777777" w:rsidR="00394AD6" w:rsidRPr="00C67868" w:rsidRDefault="00190B55">
      <w:pPr>
        <w:pStyle w:val="Default"/>
        <w:spacing w:line="276" w:lineRule="auto"/>
        <w:ind w:firstLine="426"/>
        <w:jc w:val="both"/>
        <w:rPr>
          <w:color w:val="auto"/>
        </w:rPr>
      </w:pPr>
      <w:r w:rsidRPr="00C67868">
        <w:rPr>
          <w:color w:val="auto"/>
        </w:rPr>
        <w:t>Педагогов в возрасте до 30 лет - 11 человек/20%, свыше 55 лет - 3 человека/5%.</w:t>
      </w:r>
    </w:p>
    <w:p w14:paraId="79C301A1" w14:textId="33618077" w:rsidR="00394AD6" w:rsidRDefault="00190B55">
      <w:pPr>
        <w:pStyle w:val="Default"/>
        <w:spacing w:line="276" w:lineRule="auto"/>
        <w:ind w:firstLine="426"/>
        <w:jc w:val="both"/>
        <w:rPr>
          <w:color w:val="auto"/>
        </w:rPr>
      </w:pPr>
      <w:r w:rsidRPr="00C67868">
        <w:rPr>
          <w:color w:val="auto"/>
        </w:rPr>
        <w:t>Средний возраст педагогов – 45 лет.</w:t>
      </w:r>
    </w:p>
    <w:p w14:paraId="3E8A34FE" w14:textId="3A15D146" w:rsidR="000C1183" w:rsidRPr="00C67868" w:rsidRDefault="000C1183">
      <w:pPr>
        <w:pStyle w:val="Default"/>
        <w:spacing w:line="276" w:lineRule="auto"/>
        <w:ind w:firstLine="426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78AEF1AA" wp14:editId="26D3D47F">
            <wp:extent cx="4578350" cy="239903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48"/>
                    <a:stretch/>
                  </pic:blipFill>
                  <pic:spPr bwMode="auto">
                    <a:xfrm>
                      <a:off x="0" y="0"/>
                      <a:ext cx="457835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2283FC" w14:textId="77777777" w:rsidR="00394AD6" w:rsidRPr="00C67868" w:rsidRDefault="00394AD6">
      <w:pPr>
        <w:pStyle w:val="Default"/>
        <w:spacing w:line="276" w:lineRule="auto"/>
        <w:ind w:firstLine="426"/>
        <w:jc w:val="both"/>
        <w:rPr>
          <w:color w:val="auto"/>
        </w:rPr>
      </w:pPr>
    </w:p>
    <w:p w14:paraId="4C2E362F" w14:textId="77777777" w:rsidR="00394AD6" w:rsidRDefault="00190B55">
      <w:pPr>
        <w:pStyle w:val="Default"/>
        <w:spacing w:line="276" w:lineRule="auto"/>
        <w:ind w:firstLine="426"/>
        <w:jc w:val="center"/>
      </w:pPr>
      <w:r>
        <w:t>Повышение квалификации</w:t>
      </w:r>
    </w:p>
    <w:p w14:paraId="23E18889" w14:textId="77777777" w:rsidR="00394AD6" w:rsidRDefault="00394AD6">
      <w:pPr>
        <w:pStyle w:val="Default"/>
        <w:spacing w:line="276" w:lineRule="auto"/>
        <w:ind w:firstLine="426"/>
        <w:jc w:val="center"/>
      </w:pPr>
    </w:p>
    <w:p w14:paraId="1E3FB2FC" w14:textId="77777777" w:rsidR="00394AD6" w:rsidRPr="00C67868" w:rsidRDefault="00190B55">
      <w:pPr>
        <w:pStyle w:val="Default"/>
        <w:spacing w:line="276" w:lineRule="auto"/>
        <w:ind w:firstLine="426"/>
        <w:jc w:val="both"/>
        <w:rPr>
          <w:color w:val="auto"/>
        </w:rPr>
      </w:pPr>
      <w:r w:rsidRPr="00C67868">
        <w:rPr>
          <w:color w:val="auto"/>
        </w:rPr>
        <w:t>В 2019 учебном году повысил свою квалификацию 31 педагог. Формы повышения квалификации руководящих и педагогических кадров: очная, дистанционная, очно-дистанционная.</w:t>
      </w:r>
    </w:p>
    <w:p w14:paraId="0CC21E67" w14:textId="3C86DF0E" w:rsidR="00394AD6" w:rsidRPr="00C67868" w:rsidRDefault="00190B55">
      <w:pPr>
        <w:pStyle w:val="Default"/>
        <w:spacing w:line="276" w:lineRule="auto"/>
        <w:ind w:firstLine="426"/>
        <w:jc w:val="both"/>
        <w:rPr>
          <w:color w:val="auto"/>
        </w:rPr>
      </w:pPr>
      <w:r w:rsidRPr="00C67868">
        <w:rPr>
          <w:color w:val="auto"/>
        </w:rPr>
        <w:t>Кроме того, педагоги проходят профессиональную переподготовку. Получили диплом о переподготовке в 2019</w:t>
      </w:r>
      <w:r w:rsidR="000C1183">
        <w:rPr>
          <w:color w:val="auto"/>
        </w:rPr>
        <w:t xml:space="preserve"> </w:t>
      </w:r>
      <w:r w:rsidRPr="00C67868">
        <w:rPr>
          <w:color w:val="auto"/>
        </w:rPr>
        <w:t>г</w:t>
      </w:r>
      <w:r w:rsidR="000C1183">
        <w:rPr>
          <w:color w:val="auto"/>
        </w:rPr>
        <w:t>.</w:t>
      </w:r>
      <w:r w:rsidRPr="00C67868">
        <w:rPr>
          <w:color w:val="auto"/>
        </w:rPr>
        <w:t xml:space="preserve"> - 5 педагогов.</w:t>
      </w:r>
    </w:p>
    <w:p w14:paraId="0E151962" w14:textId="77777777" w:rsidR="00394AD6" w:rsidRPr="00C67868" w:rsidRDefault="00190B55">
      <w:pPr>
        <w:pStyle w:val="Default"/>
        <w:spacing w:line="276" w:lineRule="auto"/>
        <w:ind w:firstLine="426"/>
        <w:jc w:val="both"/>
        <w:rPr>
          <w:color w:val="auto"/>
        </w:rPr>
      </w:pPr>
      <w:r w:rsidRPr="00C67868">
        <w:rPr>
          <w:color w:val="auto"/>
        </w:rPr>
        <w:t>Педагоги школы повышают свой профессиональный уровень, участвуя в практико-ориентированных семинарах, проводимых на базе школы и на базе других учреждений; конференциях, через самообразование, обмен опытом в рамках школьного образовательного округа.</w:t>
      </w:r>
    </w:p>
    <w:p w14:paraId="0EA7982B" w14:textId="027FC0D0" w:rsidR="00394AD6" w:rsidRDefault="00190B55" w:rsidP="00C67868">
      <w:pPr>
        <w:pStyle w:val="Default"/>
        <w:spacing w:line="276" w:lineRule="auto"/>
        <w:ind w:firstLine="426"/>
        <w:jc w:val="both"/>
        <w:rPr>
          <w:color w:val="auto"/>
        </w:rPr>
      </w:pPr>
      <w:r>
        <w:t>ВЫВОД. Образовательная организация укомплектована педагогическими кадрами, уровень образования педагогических работников соответствует требованиям занимаемых должностей. Основной состав педагогического коллектива стабильный.</w:t>
      </w:r>
    </w:p>
    <w:p w14:paraId="4E85602B" w14:textId="77777777" w:rsidR="00394AD6" w:rsidRDefault="00190B55">
      <w:pPr>
        <w:pStyle w:val="Default"/>
        <w:spacing w:line="276" w:lineRule="auto"/>
        <w:ind w:firstLine="426"/>
        <w:jc w:val="both"/>
        <w:rPr>
          <w:color w:val="auto"/>
        </w:rPr>
      </w:pPr>
      <w:r>
        <w:rPr>
          <w:color w:val="auto"/>
        </w:rPr>
        <w:t>Система работы школы направлена на создание условий для творческой работы педагогов. Педагогический коллектив – это сплоченный, творчески работающий коллектив. Творческая работа педагога невозможна без постоянного совершенствования своего педагогического мастерства. Педагоги регулярно повышают свою квалификацию.</w:t>
      </w:r>
    </w:p>
    <w:p w14:paraId="6DC73473" w14:textId="77777777" w:rsidR="00394AD6" w:rsidRDefault="00190B55">
      <w:pPr>
        <w:pStyle w:val="Default"/>
        <w:spacing w:line="276" w:lineRule="auto"/>
        <w:ind w:firstLine="426"/>
        <w:jc w:val="both"/>
        <w:rPr>
          <w:color w:val="auto"/>
        </w:rPr>
      </w:pPr>
      <w:r>
        <w:rPr>
          <w:color w:val="auto"/>
        </w:rPr>
        <w:t>Совершенствование педагогического мастерства, освоение педагогических технологий -  залог качественного образования школьников.</w:t>
      </w:r>
    </w:p>
    <w:p w14:paraId="0E341006" w14:textId="77777777" w:rsidR="00394AD6" w:rsidRDefault="00394AD6">
      <w:pPr>
        <w:spacing w:after="0"/>
        <w:jc w:val="both"/>
      </w:pPr>
    </w:p>
    <w:p w14:paraId="7E576D8C" w14:textId="77777777" w:rsidR="00394AD6" w:rsidRDefault="00394AD6">
      <w:pPr>
        <w:spacing w:after="0"/>
        <w:jc w:val="both"/>
        <w:rPr>
          <w:b/>
        </w:rPr>
      </w:pPr>
    </w:p>
    <w:sectPr w:rsidR="00394AD6">
      <w:pgSz w:w="11906" w:h="16838" w:code="9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494AF176"/>
    <w:lvl w:ilvl="0">
      <w:start w:val="1"/>
      <w:numFmt w:val="decimal"/>
      <w:lvlText w:val="%1)"/>
      <w:lvlJc w:val="left"/>
      <w:pPr>
        <w:tabs>
          <w:tab w:val="left" w:pos="1260"/>
        </w:tabs>
        <w:ind w:left="12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  <w:rPr>
        <w:sz w:val="24"/>
      </w:rPr>
    </w:lvl>
    <w:lvl w:ilvl="2">
      <w:start w:val="1"/>
      <w:numFmt w:val="lowerRoman"/>
      <w:lvlText w:val="%3."/>
      <w:lvlJc w:val="left"/>
      <w:pPr>
        <w:tabs>
          <w:tab w:val="left" w:pos="2700"/>
        </w:tabs>
        <w:ind w:left="2700" w:firstLine="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  <w:rPr>
        <w:sz w:val="24"/>
      </w:rPr>
    </w:lvl>
    <w:lvl w:ilvl="5">
      <w:start w:val="1"/>
      <w:numFmt w:val="lowerRoman"/>
      <w:lvlText w:val="%6."/>
      <w:lvlJc w:val="left"/>
      <w:pPr>
        <w:tabs>
          <w:tab w:val="left" w:pos="4860"/>
        </w:tabs>
        <w:ind w:left="4860" w:firstLine="0"/>
      </w:pPr>
      <w:rPr>
        <w:sz w:val="24"/>
      </w:r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  <w:rPr>
        <w:sz w:val="24"/>
      </w:r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  <w:rPr>
        <w:sz w:val="24"/>
      </w:rPr>
    </w:lvl>
    <w:lvl w:ilvl="8">
      <w:start w:val="1"/>
      <w:numFmt w:val="lowerRoman"/>
      <w:lvlText w:val="%9."/>
      <w:lvlJc w:val="left"/>
      <w:pPr>
        <w:tabs>
          <w:tab w:val="left" w:pos="7020"/>
        </w:tabs>
        <w:ind w:left="7020" w:firstLine="0"/>
      </w:pPr>
      <w:rPr>
        <w:sz w:val="24"/>
      </w:rPr>
    </w:lvl>
  </w:abstractNum>
  <w:abstractNum w:abstractNumId="1" w15:restartNumberingAfterBreak="0">
    <w:nsid w:val="00000005"/>
    <w:multiLevelType w:val="multilevel"/>
    <w:tmpl w:val="EFF4178A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5AF380D"/>
    <w:multiLevelType w:val="hybridMultilevel"/>
    <w:tmpl w:val="C26C23D4"/>
    <w:lvl w:ilvl="0" w:tplc="4030F1BC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BE2855"/>
    <w:multiLevelType w:val="hybridMultilevel"/>
    <w:tmpl w:val="0EF8C30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13A21"/>
    <w:multiLevelType w:val="hybridMultilevel"/>
    <w:tmpl w:val="D5EE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D23A97"/>
    <w:multiLevelType w:val="hybridMultilevel"/>
    <w:tmpl w:val="8662B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6135862"/>
    <w:multiLevelType w:val="hybridMultilevel"/>
    <w:tmpl w:val="9A82E63E"/>
    <w:lvl w:ilvl="0" w:tplc="CB0C3C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AE716A6"/>
    <w:multiLevelType w:val="hybridMultilevel"/>
    <w:tmpl w:val="1DD2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2A87"/>
    <w:multiLevelType w:val="hybridMultilevel"/>
    <w:tmpl w:val="21CC017E"/>
    <w:lvl w:ilvl="0" w:tplc="4030F1BC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E394B83"/>
    <w:multiLevelType w:val="hybridMultilevel"/>
    <w:tmpl w:val="BED6C3B2"/>
    <w:lvl w:ilvl="0" w:tplc="4030F1BC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2050903"/>
    <w:multiLevelType w:val="hybridMultilevel"/>
    <w:tmpl w:val="3926C668"/>
    <w:lvl w:ilvl="0" w:tplc="4030F1BC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3302D34"/>
    <w:multiLevelType w:val="hybridMultilevel"/>
    <w:tmpl w:val="7508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6ED5708"/>
    <w:multiLevelType w:val="hybridMultilevel"/>
    <w:tmpl w:val="CE0AD000"/>
    <w:lvl w:ilvl="0" w:tplc="4030F1BC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4EB3367"/>
    <w:multiLevelType w:val="hybridMultilevel"/>
    <w:tmpl w:val="4306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AD6"/>
    <w:rsid w:val="00022BE3"/>
    <w:rsid w:val="00045FFD"/>
    <w:rsid w:val="000C1183"/>
    <w:rsid w:val="00112BE8"/>
    <w:rsid w:val="00190B55"/>
    <w:rsid w:val="001D4842"/>
    <w:rsid w:val="002120A3"/>
    <w:rsid w:val="003057D5"/>
    <w:rsid w:val="00394AD6"/>
    <w:rsid w:val="003D16BA"/>
    <w:rsid w:val="003E497E"/>
    <w:rsid w:val="00412D8E"/>
    <w:rsid w:val="004163C9"/>
    <w:rsid w:val="00442236"/>
    <w:rsid w:val="00461876"/>
    <w:rsid w:val="004A09CA"/>
    <w:rsid w:val="004D20B4"/>
    <w:rsid w:val="0053136B"/>
    <w:rsid w:val="00571EE9"/>
    <w:rsid w:val="005753A1"/>
    <w:rsid w:val="005A217F"/>
    <w:rsid w:val="005F6F1F"/>
    <w:rsid w:val="0063600E"/>
    <w:rsid w:val="006439B0"/>
    <w:rsid w:val="00674F12"/>
    <w:rsid w:val="00697AAF"/>
    <w:rsid w:val="006A59B2"/>
    <w:rsid w:val="006A5F19"/>
    <w:rsid w:val="00731443"/>
    <w:rsid w:val="00843D48"/>
    <w:rsid w:val="009108D1"/>
    <w:rsid w:val="009F2F9E"/>
    <w:rsid w:val="00B75CB1"/>
    <w:rsid w:val="00C62B7B"/>
    <w:rsid w:val="00C67868"/>
    <w:rsid w:val="00C903FC"/>
    <w:rsid w:val="00D53F7E"/>
    <w:rsid w:val="00DA2E82"/>
    <w:rsid w:val="00DB11F9"/>
    <w:rsid w:val="00DE76C2"/>
    <w:rsid w:val="00E1101A"/>
    <w:rsid w:val="00E96532"/>
    <w:rsid w:val="00EE125F"/>
    <w:rsid w:val="00F15736"/>
    <w:rsid w:val="00F2112B"/>
    <w:rsid w:val="00F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5E32"/>
  <w15:docId w15:val="{88EF86E4-08CE-4438-9DB2-1CE684E4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2"/>
      </w:numPr>
      <w:spacing w:before="240" w:after="60" w:line="240" w:lineRule="auto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libri" w:hAnsi="Calibri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hAnsi="Calibri"/>
      <w:b/>
      <w:i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numPr>
        <w:ilvl w:val="4"/>
        <w:numId w:val="2"/>
      </w:numPr>
      <w:spacing w:before="240" w:after="60" w:line="240" w:lineRule="auto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numPr>
        <w:ilvl w:val="5"/>
        <w:numId w:val="2"/>
      </w:numPr>
      <w:spacing w:before="240" w:after="60" w:line="240" w:lineRule="auto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2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2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paragraph" w:customStyle="1" w:styleId="Default">
    <w:name w:val="Default"/>
    <w:pPr>
      <w:spacing w:after="0" w:line="240" w:lineRule="auto"/>
    </w:pPr>
    <w:rPr>
      <w:color w:val="000000"/>
    </w:rPr>
  </w:style>
  <w:style w:type="paragraph" w:styleId="a6">
    <w:name w:val="Normal (Web)"/>
    <w:basedOn w:val="a"/>
    <w:pPr>
      <w:spacing w:before="24" w:after="24" w:line="240" w:lineRule="auto"/>
    </w:pPr>
    <w:rPr>
      <w:sz w:val="20"/>
    </w:rPr>
  </w:style>
  <w:style w:type="paragraph" w:styleId="a7">
    <w:name w:val="Body Text Indent"/>
    <w:basedOn w:val="a"/>
    <w:link w:val="a8"/>
    <w:pPr>
      <w:spacing w:before="24" w:after="24" w:line="240" w:lineRule="auto"/>
    </w:pPr>
    <w:rPr>
      <w:sz w:val="20"/>
    </w:rPr>
  </w:style>
  <w:style w:type="paragraph" w:customStyle="1" w:styleId="style12">
    <w:name w:val="style12"/>
    <w:basedOn w:val="a"/>
    <w:pPr>
      <w:spacing w:before="24" w:after="24" w:line="240" w:lineRule="auto"/>
    </w:pPr>
    <w:rPr>
      <w:sz w:val="20"/>
    </w:rPr>
  </w:style>
  <w:style w:type="paragraph" w:customStyle="1" w:styleId="style10">
    <w:name w:val="style10"/>
    <w:basedOn w:val="a"/>
    <w:pPr>
      <w:spacing w:before="24" w:after="24" w:line="240" w:lineRule="auto"/>
    </w:pPr>
    <w:rPr>
      <w:sz w:val="20"/>
    </w:rPr>
  </w:style>
  <w:style w:type="paragraph" w:customStyle="1" w:styleId="style19">
    <w:name w:val="style19"/>
    <w:basedOn w:val="a"/>
    <w:pPr>
      <w:spacing w:before="24" w:after="24" w:line="240" w:lineRule="auto"/>
    </w:pPr>
    <w:rPr>
      <w:sz w:val="20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/>
      <w:sz w:val="20"/>
    </w:rPr>
  </w:style>
  <w:style w:type="paragraph" w:styleId="aa">
    <w:name w:val="No Spacing"/>
    <w:link w:val="ab"/>
    <w:uiPriority w:val="1"/>
    <w:qFormat/>
    <w:pPr>
      <w:spacing w:after="0" w:line="240" w:lineRule="auto"/>
    </w:pPr>
    <w:rPr>
      <w:rFonts w:ascii="Calibri" w:hAnsi="Calibri"/>
      <w:sz w:val="22"/>
    </w:rPr>
  </w:style>
  <w:style w:type="paragraph" w:styleId="ac">
    <w:name w:val="Body Text"/>
    <w:basedOn w:val="a"/>
    <w:link w:val="ad"/>
    <w:pPr>
      <w:spacing w:after="120" w:line="24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Без интервала1"/>
    <w:pPr>
      <w:suppressAutoHyphens/>
      <w:spacing w:after="0" w:line="240" w:lineRule="auto"/>
    </w:pPr>
    <w:rPr>
      <w:rFonts w:ascii="Calibri" w:hAnsi="Calibri"/>
      <w:sz w:val="22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paragraph" w:customStyle="1" w:styleId="21">
    <w:name w:val="Без интервала2"/>
    <w:pPr>
      <w:suppressAutoHyphens/>
      <w:spacing w:after="0" w:line="240" w:lineRule="auto"/>
    </w:pPr>
    <w:rPr>
      <w:rFonts w:ascii="Calibri" w:hAnsi="Calibri"/>
      <w:sz w:val="22"/>
    </w:rPr>
  </w:style>
  <w:style w:type="character" w:styleId="af2">
    <w:name w:val="line number"/>
    <w:basedOn w:val="a0"/>
    <w:semiHidden/>
  </w:style>
  <w:style w:type="character" w:styleId="af3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rPr>
      <w:rFonts w:ascii="Arial" w:hAnsi="Arial"/>
      <w:b/>
      <w:sz w:val="28"/>
    </w:rPr>
  </w:style>
  <w:style w:type="character" w:customStyle="1" w:styleId="20">
    <w:name w:val="Заголовок 2 Знак"/>
    <w:basedOn w:val="a0"/>
    <w:link w:val="2"/>
    <w:rPr>
      <w:rFonts w:ascii="Arial" w:hAnsi="Arial"/>
      <w:b/>
      <w:i/>
    </w:rPr>
  </w:style>
  <w:style w:type="character" w:customStyle="1" w:styleId="30">
    <w:name w:val="Заголовок 3 Знак"/>
    <w:basedOn w:val="a0"/>
    <w:link w:val="3"/>
    <w:rPr>
      <w:rFonts w:ascii="Calibri" w:hAnsi="Calibri"/>
      <w:b/>
    </w:rPr>
  </w:style>
  <w:style w:type="character" w:customStyle="1" w:styleId="40">
    <w:name w:val="Заголовок 4 Знак"/>
    <w:basedOn w:val="a0"/>
    <w:link w:val="4"/>
    <w:rPr>
      <w:rFonts w:ascii="Calibri" w:hAnsi="Calibri"/>
      <w:b/>
      <w:i/>
    </w:rPr>
  </w:style>
  <w:style w:type="character" w:customStyle="1" w:styleId="50">
    <w:name w:val="Заголовок 5 Знак"/>
    <w:basedOn w:val="a0"/>
    <w:link w:val="5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Pr>
      <w:rFonts w:ascii="Arial" w:hAnsi="Arial"/>
      <w:i/>
      <w:sz w:val="22"/>
    </w:rPr>
  </w:style>
  <w:style w:type="character" w:customStyle="1" w:styleId="70">
    <w:name w:val="Заголовок 7 Знак"/>
    <w:basedOn w:val="a0"/>
    <w:link w:val="7"/>
    <w:rPr>
      <w:rFonts w:ascii="Arial" w:hAnsi="Arial"/>
      <w:sz w:val="20"/>
    </w:rPr>
  </w:style>
  <w:style w:type="character" w:customStyle="1" w:styleId="80">
    <w:name w:val="Заголовок 8 Знак"/>
    <w:basedOn w:val="a0"/>
    <w:link w:val="8"/>
    <w:rPr>
      <w:rFonts w:ascii="Arial" w:hAnsi="Arial"/>
      <w:i/>
      <w:sz w:val="20"/>
    </w:rPr>
  </w:style>
  <w:style w:type="character" w:customStyle="1" w:styleId="90">
    <w:name w:val="Заголовок 9 Знак"/>
    <w:basedOn w:val="a0"/>
    <w:link w:val="9"/>
    <w:rPr>
      <w:rFonts w:ascii="Arial" w:hAnsi="Arial"/>
      <w:i/>
      <w:sz w:val="18"/>
    </w:rPr>
  </w:style>
  <w:style w:type="character" w:customStyle="1" w:styleId="a8">
    <w:name w:val="Основной текст с отступом Знак"/>
    <w:basedOn w:val="a0"/>
    <w:link w:val="a7"/>
    <w:rPr>
      <w:sz w:val="20"/>
    </w:rPr>
  </w:style>
  <w:style w:type="character" w:customStyle="1" w:styleId="fontstyle71">
    <w:name w:val="fontstyle71"/>
    <w:basedOn w:val="a0"/>
  </w:style>
  <w:style w:type="character" w:customStyle="1" w:styleId="dash041e0431044b0447043d044b0439char1">
    <w:name w:val="dash041e0431044b0447043d044b0439char1"/>
    <w:basedOn w:val="a0"/>
  </w:style>
  <w:style w:type="character" w:customStyle="1" w:styleId="ad">
    <w:name w:val="Основной текст Знак"/>
    <w:basedOn w:val="a0"/>
    <w:link w:val="ac"/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character" w:customStyle="1" w:styleId="FontStyle22">
    <w:name w:val="Font Style22"/>
    <w:rPr>
      <w:rFonts w:ascii="Times New Roman" w:hAnsi="Times New Roman"/>
      <w:sz w:val="24"/>
    </w:rPr>
  </w:style>
  <w:style w:type="character" w:styleId="af4">
    <w:name w:val="Emphasis"/>
    <w:qFormat/>
    <w:rPr>
      <w:i/>
    </w:rPr>
  </w:style>
  <w:style w:type="character" w:customStyle="1" w:styleId="Zag11">
    <w:name w:val="Zag_11"/>
  </w:style>
  <w:style w:type="character" w:customStyle="1" w:styleId="ab">
    <w:name w:val="Без интервала Знак"/>
    <w:link w:val="aa"/>
    <w:uiPriority w:val="1"/>
    <w:rPr>
      <w:rFonts w:ascii="Calibri" w:hAnsi="Calibri"/>
      <w:sz w:val="22"/>
    </w:rPr>
  </w:style>
  <w:style w:type="character" w:styleId="af5">
    <w:name w:val="Strong"/>
    <w:qFormat/>
    <w:rPr>
      <w:b/>
    </w:rPr>
  </w:style>
  <w:style w:type="character" w:customStyle="1" w:styleId="c2">
    <w:name w:val="c2"/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character" w:customStyle="1" w:styleId="HTML1">
    <w:name w:val="Стандартный HTML Знак1"/>
    <w:basedOn w:val="a0"/>
    <w:rPr>
      <w:rFonts w:ascii="Consolas" w:hAnsi="Consolas"/>
      <w:sz w:val="20"/>
    </w:rPr>
  </w:style>
  <w:style w:type="character" w:customStyle="1" w:styleId="FontStyle37">
    <w:name w:val="Font Style37"/>
    <w:rPr>
      <w:rFonts w:ascii="Times New Roman" w:hAnsi="Times New Roman"/>
      <w:i/>
      <w:sz w:val="26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6"/>
    <w:uiPriority w:val="59"/>
    <w:rsid w:val="00D53F7E"/>
    <w:pPr>
      <w:spacing w:after="0" w:line="240" w:lineRule="auto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412D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lebovoschool.ru/index.php?action=normativ" TargetMode="External"/><Relationship Id="rId18" Type="http://schemas.openxmlformats.org/officeDocument/2006/relationships/image" Target="media/image6.png"/><Relationship Id="rId26" Type="http://schemas.openxmlformats.org/officeDocument/2006/relationships/chart" Target="charts/chart7.xml"/><Relationship Id="rId39" Type="http://schemas.openxmlformats.org/officeDocument/2006/relationships/image" Target="media/image13.png"/><Relationship Id="rId21" Type="http://schemas.openxmlformats.org/officeDocument/2006/relationships/chart" Target="charts/chart2.xml"/><Relationship Id="rId34" Type="http://schemas.openxmlformats.org/officeDocument/2006/relationships/image" Target="media/image8.png"/><Relationship Id="rId42" Type="http://schemas.openxmlformats.org/officeDocument/2006/relationships/image" Target="media/image15.png"/><Relationship Id="rId7" Type="http://schemas.openxmlformats.org/officeDocument/2006/relationships/hyperlink" Target="http://www.glebovoschool.ru/images/akredit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chart" Target="charts/chart1.xml"/><Relationship Id="rId29" Type="http://schemas.openxmlformats.org/officeDocument/2006/relationships/chart" Target="charts/chart10.xml"/><Relationship Id="rId41" Type="http://schemas.openxmlformats.org/officeDocument/2006/relationships/hyperlink" Target="http://www.glebovoschool.ru/index.php?action=u4sosta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lebovoschool.ru/images/licenziy.jpg" TargetMode="External"/><Relationship Id="rId11" Type="http://schemas.openxmlformats.org/officeDocument/2006/relationships/image" Target="media/image2.png"/><Relationship Id="rId24" Type="http://schemas.openxmlformats.org/officeDocument/2006/relationships/chart" Target="charts/chart5.xml"/><Relationship Id="rId32" Type="http://schemas.openxmlformats.org/officeDocument/2006/relationships/chart" Target="charts/chart13.xml"/><Relationship Id="rId37" Type="http://schemas.openxmlformats.org/officeDocument/2006/relationships/image" Target="media/image11.png"/><Relationship Id="rId40" Type="http://schemas.openxmlformats.org/officeDocument/2006/relationships/image" Target="media/image14.png"/><Relationship Id="rId5" Type="http://schemas.openxmlformats.org/officeDocument/2006/relationships/hyperlink" Target="http://www.glebovoschool.ru/index.php?action=osn_svedeniy" TargetMode="External"/><Relationship Id="rId15" Type="http://schemas.openxmlformats.org/officeDocument/2006/relationships/image" Target="media/image3.png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36" Type="http://schemas.openxmlformats.org/officeDocument/2006/relationships/image" Target="media/image10.png"/><Relationship Id="rId10" Type="http://schemas.openxmlformats.org/officeDocument/2006/relationships/hyperlink" Target="http://www.glebovoschool.ru/protch/zt19.PDF" TargetMode="External"/><Relationship Id="rId19" Type="http://schemas.openxmlformats.org/officeDocument/2006/relationships/hyperlink" Target="http://www.glebovoschool.ru/index.php?action=konkurs" TargetMode="External"/><Relationship Id="rId31" Type="http://schemas.openxmlformats.org/officeDocument/2006/relationships/chart" Target="charts/chart1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lebovoschool.ru/index.php?action=rezhimschool" TargetMode="External"/><Relationship Id="rId14" Type="http://schemas.openxmlformats.org/officeDocument/2006/relationships/hyperlink" Target="http://www.glebovoschool.ru/index.php?action=ycheb_plan" TargetMode="External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image" Target="media/image9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yperlink" Target="http://www.glebovoschool.ru/index.php?action=education" TargetMode="External"/><Relationship Id="rId17" Type="http://schemas.openxmlformats.org/officeDocument/2006/relationships/image" Target="media/image5.png"/><Relationship Id="rId25" Type="http://schemas.openxmlformats.org/officeDocument/2006/relationships/chart" Target="charts/chart6.xml"/><Relationship Id="rId33" Type="http://schemas.openxmlformats.org/officeDocument/2006/relationships/image" Target="media/image7.png"/><Relationship Id="rId38" Type="http://schemas.openxmlformats.org/officeDocument/2006/relationships/image" Target="media/image1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6337835819303073E-2"/>
          <c:y val="6.9827167830436285E-2"/>
          <c:w val="0.56783663017732544"/>
          <c:h val="0.772615262714802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многодетные семьи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General</c:formatCode>
                <c:ptCount val="13"/>
                <c:pt idx="0">
                  <c:v>2017</c:v>
                </c:pt>
                <c:pt idx="5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73</c:v>
                </c:pt>
                <c:pt idx="5">
                  <c:v>79</c:v>
                </c:pt>
                <c:pt idx="10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6A-47C3-9730-A4EB692678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из многодетных семей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General</c:formatCode>
                <c:ptCount val="13"/>
                <c:pt idx="0">
                  <c:v>2017</c:v>
                </c:pt>
                <c:pt idx="5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127</c:v>
                </c:pt>
                <c:pt idx="5">
                  <c:v>130</c:v>
                </c:pt>
                <c:pt idx="10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6A-47C3-9730-A4EB692678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семьи, состоящие на учете КДН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General</c:formatCode>
                <c:ptCount val="13"/>
                <c:pt idx="0">
                  <c:v>2017</c:v>
                </c:pt>
                <c:pt idx="5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6</c:v>
                </c:pt>
                <c:pt idx="5">
                  <c:v>5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6A-47C3-9730-A4EB6926781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дети, состоящие на учете ОДН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General</c:formatCode>
                <c:ptCount val="13"/>
                <c:pt idx="0">
                  <c:v>2017</c:v>
                </c:pt>
                <c:pt idx="5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4</c:v>
                </c:pt>
                <c:pt idx="5">
                  <c:v>3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6A-47C3-9730-A4EB6926781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детей, состоящие на учете КДН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General</c:formatCode>
                <c:ptCount val="13"/>
                <c:pt idx="0">
                  <c:v>2017</c:v>
                </c:pt>
                <c:pt idx="5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Лист1!$F$2:$F$14</c:f>
              <c:numCache>
                <c:formatCode>General</c:formatCode>
                <c:ptCount val="13"/>
                <c:pt idx="0">
                  <c:v>5</c:v>
                </c:pt>
                <c:pt idx="5">
                  <c:v>4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6A-47C3-9730-A4EB6926781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детей, состоящие на внутришкольном учете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General</c:formatCode>
                <c:ptCount val="13"/>
                <c:pt idx="0">
                  <c:v>2017</c:v>
                </c:pt>
                <c:pt idx="5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Лист1!$G$2:$G$14</c:f>
              <c:numCache>
                <c:formatCode>General</c:formatCode>
                <c:ptCount val="13"/>
                <c:pt idx="0">
                  <c:v>9</c:v>
                </c:pt>
                <c:pt idx="5">
                  <c:v>6</c:v>
                </c:pt>
                <c:pt idx="1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26A-47C3-9730-A4EB69267818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опекаемые дети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General</c:formatCode>
                <c:ptCount val="13"/>
                <c:pt idx="0">
                  <c:v>2017</c:v>
                </c:pt>
                <c:pt idx="5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Лист1!$H$2:$H$14</c:f>
              <c:numCache>
                <c:formatCode>General</c:formatCode>
                <c:ptCount val="13"/>
                <c:pt idx="0">
                  <c:v>13</c:v>
                </c:pt>
                <c:pt idx="5">
                  <c:v>11</c:v>
                </c:pt>
                <c:pt idx="1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26A-47C3-9730-A4EB69267818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дети-инвалиды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General</c:formatCode>
                <c:ptCount val="13"/>
                <c:pt idx="0">
                  <c:v>2017</c:v>
                </c:pt>
                <c:pt idx="5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Лист1!$I$2:$I$14</c:f>
              <c:numCache>
                <c:formatCode>General</c:formatCode>
                <c:ptCount val="13"/>
                <c:pt idx="0">
                  <c:v>10</c:v>
                </c:pt>
                <c:pt idx="5">
                  <c:v>10</c:v>
                </c:pt>
                <c:pt idx="1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26A-47C3-9730-A4EB692678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277888"/>
        <c:axId val="80280192"/>
      </c:barChart>
      <c:catAx>
        <c:axId val="80277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0280192"/>
        <c:crosses val="autoZero"/>
        <c:auto val="1"/>
        <c:lblAlgn val="ctr"/>
        <c:lblOffset val="100"/>
        <c:noMultiLvlLbl val="0"/>
      </c:catAx>
      <c:valAx>
        <c:axId val="8028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277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effectLst>
      <a:softEdge rad="31750"/>
    </a:effectLst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Выступления на семинарах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281</c:v>
                </c:pt>
                <c:pt idx="1">
                  <c:v>299</c:v>
                </c:pt>
                <c:pt idx="2">
                  <c:v>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5A-4E72-8311-7105A8E707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5622936"/>
        <c:axId val="225617840"/>
      </c:barChart>
      <c:catAx>
        <c:axId val="225622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617840"/>
        <c:crosses val="autoZero"/>
        <c:auto val="1"/>
        <c:lblAlgn val="ctr"/>
        <c:lblOffset val="100"/>
        <c:noMultiLvlLbl val="0"/>
      </c:catAx>
      <c:valAx>
        <c:axId val="22561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622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IQ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8E-4173-B19F-201BAAEE0D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Очень высокий уровень IQ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8E-4173-B19F-201BAAEE0D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5620584"/>
        <c:axId val="225623720"/>
      </c:barChart>
      <c:catAx>
        <c:axId val="225620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623720"/>
        <c:crosses val="autoZero"/>
        <c:auto val="1"/>
        <c:lblAlgn val="ctr"/>
        <c:lblOffset val="100"/>
        <c:noMultiLvlLbl val="0"/>
      </c:catAx>
      <c:valAx>
        <c:axId val="225623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620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2372190659114186E-2"/>
          <c:y val="3.993154592127781E-2"/>
          <c:w val="0.91794621193127979"/>
          <c:h val="0.67442449613935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B2-4615-90C9-75EF005866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B2-4615-90C9-75EF005866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5617056"/>
        <c:axId val="291200552"/>
      </c:barChart>
      <c:catAx>
        <c:axId val="22561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200552"/>
        <c:crosses val="autoZero"/>
        <c:auto val="1"/>
        <c:lblAlgn val="ctr"/>
        <c:lblOffset val="100"/>
        <c:noMultiLvlLbl val="0"/>
      </c:catAx>
      <c:valAx>
        <c:axId val="291200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61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Учителя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2017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99-4127-9947-DE8831A592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2017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99-4127-9947-DE8831A592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1194280"/>
        <c:axId val="291190752"/>
      </c:barChart>
      <c:catAx>
        <c:axId val="291194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190752"/>
        <c:crosses val="autoZero"/>
        <c:auto val="1"/>
        <c:lblAlgn val="ctr"/>
        <c:lblOffset val="100"/>
        <c:noMultiLvlLbl val="0"/>
      </c:catAx>
      <c:valAx>
        <c:axId val="29119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194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Групповая диагностика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1189</c:v>
                </c:pt>
                <c:pt idx="1">
                  <c:v>707</c:v>
                </c:pt>
                <c:pt idx="2">
                  <c:v>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C7-4485-8F21-602DDE7B8B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315072"/>
        <c:axId val="276315464"/>
      </c:barChart>
      <c:catAx>
        <c:axId val="27631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315464"/>
        <c:crosses val="autoZero"/>
        <c:auto val="1"/>
        <c:lblAlgn val="ctr"/>
        <c:lblOffset val="100"/>
        <c:noMultiLvlLbl val="0"/>
      </c:catAx>
      <c:valAx>
        <c:axId val="276315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31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979495851609152"/>
          <c:y val="0.10077519379844961"/>
          <c:w val="0.81309094752417688"/>
          <c:h val="0.557570652505646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Индивидуальная диагностика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21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91-47E3-A318-03CB7BBF1E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319384"/>
        <c:axId val="276318208"/>
      </c:barChart>
      <c:catAx>
        <c:axId val="276319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318208"/>
        <c:crosses val="autoZero"/>
        <c:auto val="1"/>
        <c:lblAlgn val="ctr"/>
        <c:lblOffset val="100"/>
        <c:noMultiLvlLbl val="0"/>
      </c:catAx>
      <c:valAx>
        <c:axId val="27631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319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Групповая работа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232</c:v>
                </c:pt>
                <c:pt idx="1">
                  <c:v>228</c:v>
                </c:pt>
                <c:pt idx="2">
                  <c:v>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E6-4992-B0B7-F8ADA9EAF6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482480"/>
        <c:axId val="146484048"/>
      </c:barChart>
      <c:catAx>
        <c:axId val="14648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84048"/>
        <c:crosses val="autoZero"/>
        <c:auto val="1"/>
        <c:lblAlgn val="ctr"/>
        <c:lblOffset val="100"/>
        <c:noMultiLvlLbl val="0"/>
      </c:catAx>
      <c:valAx>
        <c:axId val="14648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8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Индивидуальная работа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03-46B5-8C65-DA7BABBA50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482872"/>
        <c:axId val="146481696"/>
      </c:barChart>
      <c:catAx>
        <c:axId val="146482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81696"/>
        <c:crosses val="autoZero"/>
        <c:auto val="1"/>
        <c:lblAlgn val="ctr"/>
        <c:lblOffset val="100"/>
        <c:noMultiLvlLbl val="0"/>
      </c:catAx>
      <c:valAx>
        <c:axId val="14648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82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Учащиеся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113</c:v>
                </c:pt>
                <c:pt idx="1">
                  <c:v>125</c:v>
                </c:pt>
                <c:pt idx="2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54-4923-B3BD-4CD6D5A054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483656"/>
        <c:axId val="146484832"/>
      </c:barChart>
      <c:catAx>
        <c:axId val="14648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84832"/>
        <c:crosses val="autoZero"/>
        <c:auto val="1"/>
        <c:lblAlgn val="ctr"/>
        <c:lblOffset val="100"/>
        <c:noMultiLvlLbl val="0"/>
      </c:catAx>
      <c:valAx>
        <c:axId val="14648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83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38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AC-41B6-8FEB-19B27528F0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868840"/>
        <c:axId val="145870408"/>
      </c:barChart>
      <c:catAx>
        <c:axId val="145868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70408"/>
        <c:crosses val="autoZero"/>
        <c:auto val="1"/>
        <c:lblAlgn val="ctr"/>
        <c:lblOffset val="100"/>
        <c:noMultiLvlLbl val="0"/>
      </c:catAx>
      <c:valAx>
        <c:axId val="145870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68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Учителя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22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74-4C9B-B122-AEC79AECAE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865704"/>
        <c:axId val="145868448"/>
      </c:barChart>
      <c:catAx>
        <c:axId val="145865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68448"/>
        <c:crosses val="autoZero"/>
        <c:auto val="1"/>
        <c:lblAlgn val="ctr"/>
        <c:lblOffset val="100"/>
        <c:noMultiLvlLbl val="0"/>
      </c:catAx>
      <c:valAx>
        <c:axId val="14586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65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Родительские собрания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198</c:v>
                </c:pt>
                <c:pt idx="1">
                  <c:v>260</c:v>
                </c:pt>
                <c:pt idx="2">
                  <c:v>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1F-469A-81DF-B03448425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869232"/>
        <c:axId val="145869624"/>
      </c:barChart>
      <c:catAx>
        <c:axId val="14586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69624"/>
        <c:crosses val="autoZero"/>
        <c:auto val="1"/>
        <c:lblAlgn val="ctr"/>
        <c:lblOffset val="100"/>
        <c:noMultiLvlLbl val="0"/>
      </c:catAx>
      <c:valAx>
        <c:axId val="145869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6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37</Pages>
  <Words>9755</Words>
  <Characters>55608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21каб</cp:lastModifiedBy>
  <cp:revision>9</cp:revision>
  <cp:lastPrinted>2020-04-17T11:00:00Z</cp:lastPrinted>
  <dcterms:created xsi:type="dcterms:W3CDTF">2020-04-16T08:31:00Z</dcterms:created>
  <dcterms:modified xsi:type="dcterms:W3CDTF">2020-04-17T11:23:00Z</dcterms:modified>
</cp:coreProperties>
</file>