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B" w:rsidRPr="00BE06E5" w:rsidRDefault="00A35840" w:rsidP="00A35840">
      <w:pPr>
        <w:rPr>
          <w:rFonts w:ascii="Times New Roman" w:hAnsi="Times New Roman" w:cs="Times New Roman"/>
          <w:b/>
          <w:szCs w:val="28"/>
        </w:rPr>
      </w:pPr>
      <w:r w:rsidRPr="00BE06E5">
        <w:rPr>
          <w:rFonts w:ascii="Times New Roman" w:hAnsi="Times New Roman" w:cs="Times New Roman"/>
          <w:b/>
          <w:szCs w:val="28"/>
        </w:rPr>
        <w:t xml:space="preserve">ПЛАН РАБОТЫ УЧЕНИЧЕСКОГО САМОУПРАВЛЕНИЯ НА 2019- 2020 </w:t>
      </w:r>
      <w:proofErr w:type="spellStart"/>
      <w:r w:rsidRPr="00BE06E5">
        <w:rPr>
          <w:rFonts w:ascii="Times New Roman" w:hAnsi="Times New Roman" w:cs="Times New Roman"/>
          <w:b/>
          <w:szCs w:val="28"/>
        </w:rPr>
        <w:t>уч</w:t>
      </w:r>
      <w:proofErr w:type="spellEnd"/>
      <w:r w:rsidRPr="00BE06E5">
        <w:rPr>
          <w:rFonts w:ascii="Times New Roman" w:hAnsi="Times New Roman" w:cs="Times New Roman"/>
          <w:b/>
          <w:szCs w:val="28"/>
        </w:rPr>
        <w:t>. год</w:t>
      </w:r>
    </w:p>
    <w:p w:rsidR="00A35840" w:rsidRPr="00BE06E5" w:rsidRDefault="00A35840" w:rsidP="00A3584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06E5">
        <w:rPr>
          <w:rFonts w:ascii="Times New Roman" w:hAnsi="Times New Roman" w:cs="Times New Roman"/>
          <w:b/>
          <w:sz w:val="24"/>
          <w:szCs w:val="24"/>
        </w:rPr>
        <w:t>Цель ученического самоуправления:</w:t>
      </w:r>
    </w:p>
    <w:p w:rsidR="00A35840" w:rsidRPr="00A35840" w:rsidRDefault="00A35840" w:rsidP="00A358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35840">
        <w:rPr>
          <w:rFonts w:ascii="Times New Roman" w:hAnsi="Times New Roman" w:cs="Times New Roman"/>
          <w:sz w:val="24"/>
          <w:szCs w:val="24"/>
        </w:rPr>
        <w:t>создание условий для становления и раскрытия личности ребёнка, развития  и проявления его способностей, развития конкурентно - способной и социально</w:t>
      </w:r>
      <w:r w:rsidR="0060732F">
        <w:rPr>
          <w:rFonts w:ascii="Times New Roman" w:hAnsi="Times New Roman" w:cs="Times New Roman"/>
          <w:sz w:val="24"/>
          <w:szCs w:val="24"/>
        </w:rPr>
        <w:t xml:space="preserve"> </w:t>
      </w:r>
      <w:r w:rsidRPr="00A35840">
        <w:rPr>
          <w:rFonts w:ascii="Times New Roman" w:hAnsi="Times New Roman" w:cs="Times New Roman"/>
          <w:sz w:val="24"/>
          <w:szCs w:val="24"/>
        </w:rPr>
        <w:t>- адаптированной личности.</w:t>
      </w:r>
    </w:p>
    <w:p w:rsidR="00A35840" w:rsidRPr="00BE06E5" w:rsidRDefault="00A35840" w:rsidP="00A3584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06E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5840" w:rsidRDefault="00A35840" w:rsidP="00A358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Разработать и внедрить систему обучения активистов, которая обеспечит преемственность поколений.</w:t>
      </w:r>
    </w:p>
    <w:p w:rsidR="00A35840" w:rsidRDefault="00A35840" w:rsidP="00A358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Привлечь к работе </w:t>
      </w:r>
      <w:r w:rsidR="00BE06E5">
        <w:rPr>
          <w:rFonts w:ascii="Times New Roman" w:hAnsi="Times New Roman" w:cs="Times New Roman"/>
          <w:sz w:val="24"/>
          <w:szCs w:val="24"/>
        </w:rPr>
        <w:t>новых активистов, пересмотреть методы работы с активом школьного ученического самоуправления, поиск более эффективных методов. Воздействие на сознательность учащихся и их приобщение к общему делу.</w:t>
      </w:r>
    </w:p>
    <w:p w:rsidR="00BE06E5" w:rsidRDefault="00BE06E5" w:rsidP="00A358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Способствовать повышению уровня воспитанности учащихся, повышению роли ученического самоуправления.</w:t>
      </w:r>
    </w:p>
    <w:p w:rsidR="00BE06E5" w:rsidRDefault="00BE06E5" w:rsidP="00A358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Содействие в укреплении дружеских и партнёрских отношений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06E5" w:rsidRDefault="00BE06E5" w:rsidP="00A3584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0"/>
      </w:tblGrid>
      <w:tr w:rsidR="00BE06E5" w:rsidTr="00D706B9">
        <w:tc>
          <w:tcPr>
            <w:tcW w:w="1384" w:type="dxa"/>
          </w:tcPr>
          <w:p w:rsidR="00BE06E5" w:rsidRPr="00BE06E5" w:rsidRDefault="00BE06E5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996" w:type="dxa"/>
          </w:tcPr>
          <w:p w:rsidR="00BE06E5" w:rsidRPr="00BE06E5" w:rsidRDefault="00BE06E5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E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3190" w:type="dxa"/>
          </w:tcPr>
          <w:p w:rsidR="00BE06E5" w:rsidRPr="00BE06E5" w:rsidRDefault="00BE06E5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E06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2168D" w:rsidTr="00D706B9">
        <w:tc>
          <w:tcPr>
            <w:tcW w:w="1384" w:type="dxa"/>
            <w:vMerge w:val="restart"/>
          </w:tcPr>
          <w:p w:rsidR="00A2168D" w:rsidRPr="0060732F" w:rsidRDefault="00A2168D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 Дети вместо цветов»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1-11 классов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 кросс « Золотая осень»</w:t>
            </w:r>
          </w:p>
        </w:tc>
        <w:tc>
          <w:tcPr>
            <w:tcW w:w="3190" w:type="dxa"/>
          </w:tcPr>
          <w:p w:rsidR="00A2168D" w:rsidRDefault="00A2168D" w:rsidP="00985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сектор 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« Внешний вид школьника» 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сектор 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игр во время перемен для 1-4 классов</w:t>
            </w:r>
          </w:p>
        </w:tc>
        <w:tc>
          <w:tcPr>
            <w:tcW w:w="3190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</w:p>
        </w:tc>
      </w:tr>
      <w:tr w:rsidR="00A2168D" w:rsidTr="00D706B9">
        <w:tc>
          <w:tcPr>
            <w:tcW w:w="1384" w:type="dxa"/>
            <w:vMerge w:val="restart"/>
          </w:tcPr>
          <w:p w:rsidR="00A2168D" w:rsidRPr="0060732F" w:rsidRDefault="00A2168D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акция ко дню учителя </w:t>
            </w:r>
          </w:p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Звонок на праздничный урок» 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сектор 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 Школьный учебник»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985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настольных игр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игр во время перемен для 1-4 классов</w:t>
            </w:r>
          </w:p>
        </w:tc>
        <w:tc>
          <w:tcPr>
            <w:tcW w:w="3190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</w:p>
        </w:tc>
      </w:tr>
      <w:tr w:rsidR="00A2168D" w:rsidTr="00D706B9">
        <w:tc>
          <w:tcPr>
            <w:tcW w:w="1384" w:type="dxa"/>
            <w:vMerge w:val="restart"/>
          </w:tcPr>
          <w:p w:rsidR="00A2168D" w:rsidRPr="0060732F" w:rsidRDefault="00A2168D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60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акция по сбору макулатуры: « Чистое будущее – в чистом настоящем»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сектор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ученического самоуправления.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5-11 классов.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Гонка героев»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игр во время перемен для 1-4 классов</w:t>
            </w:r>
          </w:p>
        </w:tc>
        <w:tc>
          <w:tcPr>
            <w:tcW w:w="3190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</w:p>
        </w:tc>
      </w:tr>
      <w:tr w:rsidR="00A2168D" w:rsidTr="00D706B9">
        <w:tc>
          <w:tcPr>
            <w:tcW w:w="1384" w:type="dxa"/>
            <w:vMerge w:val="restart"/>
          </w:tcPr>
          <w:p w:rsidR="00A2168D" w:rsidRPr="0060732F" w:rsidRDefault="00A2168D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 Классный уголок»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D70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к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 Отечественной войне « Добрые крышечки.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 1-11 классов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к Новому году и Рождеству. Праздничное оформление школы.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дела.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игр во время перемен для 1-4 классов</w:t>
            </w:r>
          </w:p>
        </w:tc>
        <w:tc>
          <w:tcPr>
            <w:tcW w:w="3190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</w:p>
        </w:tc>
      </w:tr>
      <w:tr w:rsidR="00A2168D" w:rsidTr="00D706B9">
        <w:tc>
          <w:tcPr>
            <w:tcW w:w="1384" w:type="dxa"/>
            <w:vMerge w:val="restart"/>
          </w:tcPr>
          <w:p w:rsidR="00A2168D" w:rsidRPr="0060732F" w:rsidRDefault="00A2168D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Покормите птиц зимой»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1-11класс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турнир по шахматам и шашкам.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 Зажги свечу на рождество»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сектор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 Чистота». </w:t>
            </w:r>
          </w:p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Разборка праздничного убранства.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сектор</w:t>
            </w:r>
          </w:p>
        </w:tc>
      </w:tr>
      <w:tr w:rsidR="00A2168D" w:rsidTr="00D706B9">
        <w:tc>
          <w:tcPr>
            <w:tcW w:w="1384" w:type="dxa"/>
            <w:vMerge w:val="restart"/>
          </w:tcPr>
          <w:p w:rsidR="00A2168D" w:rsidRPr="0060732F" w:rsidRDefault="00A2168D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4996" w:type="dxa"/>
          </w:tcPr>
          <w:p w:rsidR="00A2168D" w:rsidRDefault="00A2168D" w:rsidP="00B72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 Рейтинг классов»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 « Внешний вид учащихся»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спортивно-массовой работы.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сектор.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игр во время перемен для 1-4 классов</w:t>
            </w:r>
          </w:p>
        </w:tc>
        <w:tc>
          <w:tcPr>
            <w:tcW w:w="3190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</w:p>
        </w:tc>
      </w:tr>
      <w:tr w:rsidR="00A2168D" w:rsidTr="00D706B9">
        <w:tc>
          <w:tcPr>
            <w:tcW w:w="1384" w:type="dxa"/>
            <w:vMerge w:val="restart"/>
          </w:tcPr>
          <w:p w:rsidR="00A2168D" w:rsidRPr="0060732F" w:rsidRDefault="00A2168D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 Ребёнок в правовом государстве» (3-5 классы)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правопорядка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В марте есть такой денёк…»</w:t>
            </w:r>
          </w:p>
        </w:tc>
        <w:tc>
          <w:tcPr>
            <w:tcW w:w="3190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Письмо любимой бабушке»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игр во время перемен для 1-4 классов</w:t>
            </w:r>
          </w:p>
        </w:tc>
        <w:tc>
          <w:tcPr>
            <w:tcW w:w="3190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</w:p>
        </w:tc>
      </w:tr>
      <w:tr w:rsidR="00A2168D" w:rsidTr="00D706B9">
        <w:tc>
          <w:tcPr>
            <w:tcW w:w="1384" w:type="dxa"/>
            <w:vMerge w:val="restart"/>
          </w:tcPr>
          <w:p w:rsidR="00A2168D" w:rsidRPr="0060732F" w:rsidRDefault="00A2168D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96" w:type="dxa"/>
          </w:tcPr>
          <w:p w:rsidR="00A2168D" w:rsidRDefault="00A2168D" w:rsidP="00A216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по проведению смотра строя и песни, посвящённого  дню Победы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  <w:r w:rsidR="00607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 Письмо солдату» 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сектор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 Чистый лес»</w:t>
            </w:r>
          </w:p>
        </w:tc>
        <w:tc>
          <w:tcPr>
            <w:tcW w:w="3190" w:type="dxa"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сектор</w:t>
            </w:r>
          </w:p>
        </w:tc>
      </w:tr>
      <w:tr w:rsidR="00A2168D" w:rsidTr="00D706B9">
        <w:tc>
          <w:tcPr>
            <w:tcW w:w="1384" w:type="dxa"/>
            <w:vMerge/>
          </w:tcPr>
          <w:p w:rsidR="00A2168D" w:rsidRDefault="00A2168D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игр во время перемен для 1-4 классов</w:t>
            </w:r>
          </w:p>
        </w:tc>
        <w:tc>
          <w:tcPr>
            <w:tcW w:w="3190" w:type="dxa"/>
          </w:tcPr>
          <w:p w:rsidR="00A2168D" w:rsidRDefault="00A2168D" w:rsidP="00FF04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</w:p>
        </w:tc>
      </w:tr>
      <w:tr w:rsidR="0060732F" w:rsidTr="00D706B9">
        <w:tc>
          <w:tcPr>
            <w:tcW w:w="1384" w:type="dxa"/>
            <w:vMerge w:val="restart"/>
          </w:tcPr>
          <w:p w:rsidR="0060732F" w:rsidRPr="0060732F" w:rsidRDefault="0060732F" w:rsidP="00A358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996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 – тематических стендов « Великой Победе 75 лет»</w:t>
            </w:r>
          </w:p>
        </w:tc>
        <w:tc>
          <w:tcPr>
            <w:tcW w:w="3190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совет дела</w:t>
            </w:r>
          </w:p>
        </w:tc>
      </w:tr>
      <w:tr w:rsidR="0060732F" w:rsidTr="00D706B9">
        <w:tc>
          <w:tcPr>
            <w:tcW w:w="1384" w:type="dxa"/>
            <w:vMerge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ленточка»</w:t>
            </w:r>
          </w:p>
        </w:tc>
        <w:tc>
          <w:tcPr>
            <w:tcW w:w="3190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60732F" w:rsidTr="00D706B9">
        <w:tc>
          <w:tcPr>
            <w:tcW w:w="1384" w:type="dxa"/>
            <w:vMerge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захоронения в д. Красный посёлок.</w:t>
            </w:r>
          </w:p>
        </w:tc>
        <w:tc>
          <w:tcPr>
            <w:tcW w:w="3190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 сектор</w:t>
            </w:r>
          </w:p>
        </w:tc>
      </w:tr>
      <w:tr w:rsidR="0060732F" w:rsidTr="00D706B9">
        <w:tc>
          <w:tcPr>
            <w:tcW w:w="1384" w:type="dxa"/>
            <w:vMerge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« Юность встань у обелиска»</w:t>
            </w:r>
          </w:p>
        </w:tc>
        <w:tc>
          <w:tcPr>
            <w:tcW w:w="3190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60732F" w:rsidTr="00D706B9">
        <w:tc>
          <w:tcPr>
            <w:tcW w:w="1384" w:type="dxa"/>
            <w:vMerge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0732F" w:rsidRDefault="0060732F" w:rsidP="0060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мероприятие « Лишь слову жизнь дана»,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культуры.</w:t>
            </w:r>
          </w:p>
        </w:tc>
        <w:tc>
          <w:tcPr>
            <w:tcW w:w="3190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сектор</w:t>
            </w:r>
          </w:p>
        </w:tc>
      </w:tr>
      <w:tr w:rsidR="0060732F" w:rsidTr="00D706B9">
        <w:tc>
          <w:tcPr>
            <w:tcW w:w="1384" w:type="dxa"/>
            <w:vMerge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органов школьного ученического самоуправления за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5-11 классов.</w:t>
            </w:r>
          </w:p>
        </w:tc>
      </w:tr>
      <w:tr w:rsidR="0060732F" w:rsidTr="0060732F">
        <w:trPr>
          <w:trHeight w:val="449"/>
        </w:trPr>
        <w:tc>
          <w:tcPr>
            <w:tcW w:w="1384" w:type="dxa"/>
            <w:vMerge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0732F" w:rsidRDefault="0060732F" w:rsidP="0060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вожатых. Подготовка к открытию МОУ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 Временный совет дела.</w:t>
            </w:r>
          </w:p>
        </w:tc>
        <w:tc>
          <w:tcPr>
            <w:tcW w:w="3190" w:type="dxa"/>
          </w:tcPr>
          <w:p w:rsidR="0060732F" w:rsidRDefault="0060732F" w:rsidP="00A35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E5" w:rsidRPr="00A35840" w:rsidRDefault="00BE06E5" w:rsidP="00A3584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E06E5" w:rsidRPr="00A35840" w:rsidSect="00BE06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FB"/>
    <w:rsid w:val="0060732F"/>
    <w:rsid w:val="009811FB"/>
    <w:rsid w:val="00985383"/>
    <w:rsid w:val="00A2168D"/>
    <w:rsid w:val="00A35840"/>
    <w:rsid w:val="00B729FE"/>
    <w:rsid w:val="00BE06E5"/>
    <w:rsid w:val="00D50972"/>
    <w:rsid w:val="00D706B9"/>
    <w:rsid w:val="00E75672"/>
    <w:rsid w:val="00EA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5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учитель</cp:lastModifiedBy>
  <cp:revision>2</cp:revision>
  <dcterms:created xsi:type="dcterms:W3CDTF">2019-12-13T12:18:00Z</dcterms:created>
  <dcterms:modified xsi:type="dcterms:W3CDTF">2019-12-13T12:18:00Z</dcterms:modified>
</cp:coreProperties>
</file>