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Нормативные документы, обеспечивающие организацию</w:t>
      </w:r>
    </w:p>
    <w:p w:rsidR="00F77155" w:rsidRDefault="006C7C30" w:rsidP="00F771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образовательного процесса по предмету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«Основы духовно-нравственной</w:t>
      </w:r>
      <w:r w:rsidR="00F7715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культуры народов России»</w:t>
      </w:r>
    </w:p>
    <w:p w:rsidR="00F77155" w:rsidRDefault="00F77155" w:rsidP="00F771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Преподавание предмета «Основы духовно-нравственной культуры народов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России» (далее – ОДНКНР) в общеобразовательных организациях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регулируется рядом нормативных документов:</w:t>
      </w:r>
    </w:p>
    <w:p w:rsidR="00F77155" w:rsidRDefault="00F77155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Федеральный Закон «Об образовании в Российской Федерации» №273ФЗ от 21 декабря 2012; </w:t>
      </w:r>
      <w:r w:rsidR="00F7715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статья 87 «Особенности изучения основ духовно-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нравственной культуры народов Российской Федерации»;  </w:t>
      </w:r>
    </w:p>
    <w:p w:rsidR="00A85CE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статья 8, п.10 и статья 18, п.4(об организации обучения в соответствии с перечнем учебников, рекомендованных к использованию);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статья 28, п.2 («Образовательные организации свободны в определении содержания  образования, выборе учебно-методического обеспечения,</w:t>
      </w:r>
      <w:proofErr w:type="gramEnd"/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образовательных технологий по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реализуемым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ими образовательным</w:t>
      </w:r>
    </w:p>
    <w:p w:rsidR="006C7C30" w:rsidRDefault="006C7C30" w:rsidP="00F77155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программам»)</w:t>
      </w:r>
    </w:p>
    <w:p w:rsidR="006C7C30" w:rsidRDefault="006C7C30" w:rsidP="00F77155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ФГОС НОО</w:t>
      </w:r>
    </w:p>
    <w:p w:rsidR="00F77155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ФГОС основного общего образования; 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Требования к результатам освоения предметной области «Основы духовно-нравственной культуры народов России» (п. 11.4.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ФГОС ООО)</w:t>
      </w:r>
      <w:proofErr w:type="gramEnd"/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</w:t>
      </w:r>
      <w:r w:rsidRPr="006C7C3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Примерная основная образовательная программа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образовательного</w:t>
      </w:r>
      <w:proofErr w:type="gramEnd"/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учреждения. Начальная школа</w:t>
      </w:r>
    </w:p>
    <w:p w:rsidR="00F77155" w:rsidRDefault="00F77155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Примерная основная образовательная программа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образовательного</w:t>
      </w:r>
      <w:proofErr w:type="gramEnd"/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учреждения. Основная школа</w:t>
      </w:r>
    </w:p>
    <w:p w:rsidR="00F77155" w:rsidRDefault="00F77155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 Приказ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от 31 марта 2014 г. № 253 (с изменениями от 08.06.15)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F77155">
        <w:rPr>
          <w:rFonts w:ascii="TimesNewRomanPSMT" w:hAnsi="TimesNewRomanPSMT" w:cs="TimesNewRomanPSMT"/>
          <w:sz w:val="28"/>
          <w:szCs w:val="28"/>
        </w:rPr>
        <w:t>»</w:t>
      </w:r>
    </w:p>
    <w:p w:rsidR="00F77155" w:rsidRDefault="00F77155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</w:t>
      </w:r>
      <w:r w:rsidRPr="006C7C3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Письмо Департамента государственной политики в сфере общего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образования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России от 29 апреля 2014 г. № 08-548 «О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федеральном перечне учебников» (Приложение 1.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«Учебники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предметной</w:t>
      </w:r>
      <w:proofErr w:type="gramEnd"/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области «Основы духовно-нравственной культуры народов России» для 4-5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классов»</w:t>
      </w:r>
    </w:p>
    <w:p w:rsidR="00F77155" w:rsidRDefault="00F77155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8. Письмо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РФ от 9.02.2012 г. №МД-102-03 «О введении курса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ОРКСЭ с 1 сентября 2012 года</w:t>
      </w:r>
      <w:r w:rsidR="00F77155">
        <w:rPr>
          <w:rFonts w:ascii="TimesNewRomanPSMT" w:hAnsi="TimesNewRomanPSMT" w:cs="TimesNewRomanPSMT"/>
          <w:sz w:val="28"/>
          <w:szCs w:val="28"/>
        </w:rPr>
        <w:t>»</w:t>
      </w:r>
    </w:p>
    <w:p w:rsidR="00F77155" w:rsidRDefault="00F77155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9.</w:t>
      </w:r>
      <w:r w:rsidRPr="006C7C3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Приказ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России от 31.01.2012 года № 69 «О внесении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изменений в федеральный компонент государственных образовательных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стандартов начального общего, основного общего и среднего (полного)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общего образования,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утвержденный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Приказом Министерства образования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Российской Федерации от 5 марта 2004 года № 1089»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</w:t>
      </w:r>
      <w:r w:rsidRPr="006C7C3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Приказ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России от 1 февраля 2012 года № 74 «О внесении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изменений в федеральный базисный учебный план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примерные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учебные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планы для образовательных учреждений Российской Федерации,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реализующих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программы общего образования, утвержденные приказом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Министерства образования Российской Федерации от 9 марта 2004 г. № 1312»</w:t>
      </w:r>
    </w:p>
    <w:p w:rsidR="00F77155" w:rsidRDefault="00F77155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11. Приказ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РФ от 18 декабря 2012 года № 1060 «О внесении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изменений в федеральный государственный образовательный стандарт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начального общего образования,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утверждённый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приказом Министерства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образования и науки Российской Федерации от 6 октября 2009 г. № 373»</w:t>
      </w:r>
    </w:p>
    <w:p w:rsidR="00F77155" w:rsidRDefault="00F77155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12.</w:t>
      </w:r>
      <w:r w:rsidRPr="006C7C3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Приказ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РФ от 31 декабря 2015 года № 1577 «О внесении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изменений в федеральный государственный образовательный стандарт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основного общего образования,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утвержденный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приказом Министерства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образования и науки Российской Федерации от 17 декабря 2010 года №1897»</w:t>
      </w:r>
    </w:p>
    <w:p w:rsidR="00F77155" w:rsidRDefault="00F77155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13. Письмо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РФ от 25.05.2015г. № 08-761 «Об изучении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предметной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областей: «Основы религиозных культур и светской этики» и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«Основы духовно-нравственной культуры народов России»»</w:t>
      </w:r>
    </w:p>
    <w:p w:rsidR="00F77155" w:rsidRDefault="00F77155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14.</w:t>
      </w:r>
      <w:r w:rsidRPr="006C7C3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Письмо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РФ от 07.08.2015г. № 08-1228 «Методические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рекомендации по вопросам введения федерального государственного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образовательного стандарта основного общего образования»</w:t>
      </w:r>
    </w:p>
    <w:p w:rsidR="00F77155" w:rsidRDefault="00F77155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15. Письмо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РФ от 28.10.15 № 08-1786 «О рабочих программах</w:t>
      </w:r>
    </w:p>
    <w:p w:rsidR="006C7C30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учебных предметов</w:t>
      </w:r>
    </w:p>
    <w:p w:rsidR="00F77155" w:rsidRDefault="00F77155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77155" w:rsidRDefault="006C7C30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16.</w:t>
      </w:r>
      <w:r w:rsidR="00F77155" w:rsidRPr="00F77155">
        <w:rPr>
          <w:rFonts w:ascii="TimesNewRomanPSMT" w:hAnsi="TimesNewRomanPSMT" w:cs="TimesNewRomanPSMT"/>
          <w:sz w:val="28"/>
          <w:szCs w:val="28"/>
        </w:rPr>
        <w:t xml:space="preserve"> </w:t>
      </w:r>
      <w:r w:rsidR="00F77155">
        <w:rPr>
          <w:rFonts w:ascii="TimesNewRomanPSMT" w:hAnsi="TimesNewRomanPSMT" w:cs="TimesNewRomanPSMT"/>
          <w:sz w:val="28"/>
          <w:szCs w:val="28"/>
        </w:rPr>
        <w:t>Методические рекомендации «О внеурочной деятельности и реализации</w:t>
      </w:r>
    </w:p>
    <w:p w:rsidR="006C7C30" w:rsidRDefault="00F77155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дополнительных общеобразовательных программ» от 14.12.15 №09-3564</w:t>
      </w:r>
    </w:p>
    <w:p w:rsidR="00F77155" w:rsidRDefault="00F77155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77155" w:rsidRPr="006C7C30" w:rsidRDefault="00F77155" w:rsidP="00F771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17. Письмо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РФ от 01.09.2016 № 08-1803и  методические рекомендации по реализации предметной области «Основы  духовно-нравственной культуры народов России»</w:t>
      </w:r>
    </w:p>
    <w:sectPr w:rsidR="00F77155" w:rsidRPr="006C7C30" w:rsidSect="00A8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C30"/>
    <w:rsid w:val="000B35AC"/>
    <w:rsid w:val="00403C9F"/>
    <w:rsid w:val="004835A9"/>
    <w:rsid w:val="006C7C30"/>
    <w:rsid w:val="00710202"/>
    <w:rsid w:val="008072C5"/>
    <w:rsid w:val="00A85CE0"/>
    <w:rsid w:val="00E017A9"/>
    <w:rsid w:val="00EE18FA"/>
    <w:rsid w:val="00F7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Глебовская СОШ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2020-07-15T10:48:00Z</dcterms:created>
  <dcterms:modified xsi:type="dcterms:W3CDTF">2020-07-15T11:04:00Z</dcterms:modified>
</cp:coreProperties>
</file>