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8E" w:rsidRDefault="00323E52" w:rsidP="007D528E">
      <w:pPr>
        <w:spacing w:after="0" w:line="240" w:lineRule="auto"/>
        <w:jc w:val="center"/>
        <w:rPr>
          <w:rFonts w:eastAsia="Times New Roman" w:cs="Times New Roman"/>
          <w:sz w:val="32"/>
          <w:szCs w:val="32"/>
          <w:lang w:eastAsia="ru-RU"/>
        </w:rPr>
      </w:pPr>
      <w:r w:rsidRPr="007D528E">
        <w:rPr>
          <w:rFonts w:eastAsia="Times New Roman" w:cs="Times New Roman"/>
          <w:sz w:val="32"/>
          <w:szCs w:val="32"/>
          <w:lang w:eastAsia="ru-RU"/>
        </w:rPr>
        <w:t>Информация о преподавании в 4-х классах</w:t>
      </w:r>
    </w:p>
    <w:p w:rsidR="007D528E" w:rsidRDefault="00323E52" w:rsidP="007D528E">
      <w:pPr>
        <w:spacing w:after="0" w:line="240" w:lineRule="auto"/>
        <w:jc w:val="center"/>
        <w:rPr>
          <w:rFonts w:eastAsia="Times New Roman" w:cs="Times New Roman"/>
          <w:sz w:val="32"/>
          <w:szCs w:val="32"/>
          <w:lang w:eastAsia="ru-RU"/>
        </w:rPr>
      </w:pPr>
      <w:r w:rsidRPr="007D528E">
        <w:rPr>
          <w:rFonts w:eastAsia="Times New Roman" w:cs="Times New Roman"/>
          <w:sz w:val="32"/>
          <w:szCs w:val="32"/>
          <w:lang w:eastAsia="ru-RU"/>
        </w:rPr>
        <w:t>комплексного учебного курса</w:t>
      </w:r>
    </w:p>
    <w:p w:rsidR="00323E52" w:rsidRPr="007D528E" w:rsidRDefault="00323E52" w:rsidP="007D528E">
      <w:pPr>
        <w:spacing w:after="0" w:line="240" w:lineRule="auto"/>
        <w:jc w:val="center"/>
        <w:rPr>
          <w:rFonts w:eastAsia="Times New Roman" w:cs="Times New Roman"/>
          <w:sz w:val="32"/>
          <w:szCs w:val="32"/>
          <w:lang w:eastAsia="ru-RU"/>
        </w:rPr>
      </w:pPr>
      <w:r w:rsidRPr="007D528E">
        <w:rPr>
          <w:rFonts w:eastAsia="Times New Roman" w:cs="Times New Roman"/>
          <w:sz w:val="32"/>
          <w:szCs w:val="32"/>
          <w:lang w:eastAsia="ru-RU"/>
        </w:rPr>
        <w:t>«Основы религиозных культур и светской этики»</w:t>
      </w:r>
    </w:p>
    <w:p w:rsidR="00323E52" w:rsidRDefault="00323E52" w:rsidP="00323E52">
      <w:pPr>
        <w:spacing w:after="0" w:line="240" w:lineRule="auto"/>
        <w:rPr>
          <w:rFonts w:eastAsia="Times New Roman" w:cs="Times New Roman"/>
          <w:szCs w:val="24"/>
          <w:lang w:eastAsia="ru-RU"/>
        </w:rPr>
      </w:pPr>
    </w:p>
    <w:p w:rsidR="00323E52" w:rsidRDefault="00323E52" w:rsidP="00323E52">
      <w:pPr>
        <w:spacing w:after="0" w:line="240" w:lineRule="auto"/>
        <w:rPr>
          <w:rFonts w:eastAsia="Times New Roman" w:cs="Times New Roman"/>
          <w:szCs w:val="24"/>
          <w:lang w:eastAsia="ru-RU"/>
        </w:rPr>
      </w:pPr>
    </w:p>
    <w:p w:rsidR="00323E52" w:rsidRPr="00110A48" w:rsidRDefault="00323E52" w:rsidP="00110A48">
      <w:pPr>
        <w:spacing w:after="0" w:line="240" w:lineRule="auto"/>
        <w:jc w:val="center"/>
        <w:rPr>
          <w:rFonts w:eastAsia="Times New Roman" w:cs="Times New Roman"/>
          <w:sz w:val="28"/>
          <w:szCs w:val="28"/>
          <w:lang w:eastAsia="ru-RU"/>
        </w:rPr>
      </w:pPr>
      <w:r w:rsidRPr="00110A48">
        <w:rPr>
          <w:rFonts w:eastAsia="Times New Roman" w:cs="Times New Roman"/>
          <w:sz w:val="28"/>
          <w:szCs w:val="28"/>
          <w:lang w:eastAsia="ru-RU"/>
        </w:rPr>
        <w:t>Уважаемые родители!</w:t>
      </w:r>
    </w:p>
    <w:p w:rsidR="00323E52" w:rsidRPr="00110A48" w:rsidRDefault="00323E52" w:rsidP="00323E52">
      <w:pPr>
        <w:spacing w:after="0" w:line="240" w:lineRule="auto"/>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323E52" w:rsidRPr="00110A48" w:rsidRDefault="00323E52" w:rsidP="00110A48">
      <w:pPr>
        <w:spacing w:after="0" w:line="240" w:lineRule="auto"/>
        <w:jc w:val="both"/>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 </w:t>
      </w:r>
    </w:p>
    <w:p w:rsidR="00323E52" w:rsidRPr="00110A48" w:rsidRDefault="00323E52" w:rsidP="00110A48">
      <w:pPr>
        <w:spacing w:after="0" w:line="240" w:lineRule="auto"/>
        <w:jc w:val="both"/>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w:t>
      </w: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При этом вы можете посоветоваться с ребёнком и учесть его личное мнение. </w:t>
      </w:r>
    </w:p>
    <w:p w:rsidR="00323E52" w:rsidRPr="00110A48" w:rsidRDefault="00323E52" w:rsidP="00110A48">
      <w:pPr>
        <w:spacing w:after="0" w:line="240" w:lineRule="auto"/>
        <w:jc w:val="both"/>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Преподавать все модули, в том числе по основам религиозных культур, будут школьные учителя, получившие соответствующую подготовку.</w:t>
      </w:r>
    </w:p>
    <w:p w:rsidR="00323E52" w:rsidRPr="00110A48" w:rsidRDefault="00323E52" w:rsidP="00110A48">
      <w:pPr>
        <w:spacing w:after="0" w:line="240" w:lineRule="auto"/>
        <w:jc w:val="both"/>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 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 </w:t>
      </w:r>
    </w:p>
    <w:p w:rsidR="00323E52" w:rsidRPr="00110A48" w:rsidRDefault="00323E52" w:rsidP="00110A48">
      <w:pPr>
        <w:spacing w:after="0" w:line="240" w:lineRule="auto"/>
        <w:jc w:val="both"/>
        <w:rPr>
          <w:rFonts w:eastAsia="Times New Roman" w:cs="Times New Roman"/>
          <w:sz w:val="28"/>
          <w:szCs w:val="28"/>
          <w:lang w:eastAsia="ru-RU"/>
        </w:rPr>
      </w:pP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Присутствие на собрании, по крайней мере, одного из родителей и заполнение личного заявления о выборе – обязательно. </w:t>
      </w:r>
    </w:p>
    <w:p w:rsidR="00323E52" w:rsidRPr="00110A48" w:rsidRDefault="00323E52" w:rsidP="00110A48">
      <w:pPr>
        <w:spacing w:after="0" w:line="240" w:lineRule="auto"/>
        <w:jc w:val="both"/>
        <w:rPr>
          <w:rFonts w:eastAsia="Times New Roman" w:cs="Times New Roman"/>
          <w:sz w:val="28"/>
          <w:szCs w:val="28"/>
          <w:lang w:eastAsia="ru-RU"/>
        </w:rPr>
      </w:pPr>
      <w:r w:rsidRPr="00110A48">
        <w:rPr>
          <w:rFonts w:eastAsia="Times New Roman" w:cs="Times New Roman"/>
          <w:sz w:val="28"/>
          <w:szCs w:val="28"/>
          <w:lang w:eastAsia="ru-RU"/>
        </w:rPr>
        <w:t xml:space="preserve">Отказ от изучения любого из шести модулей не допускается. </w:t>
      </w:r>
    </w:p>
    <w:p w:rsidR="00323E52" w:rsidRPr="00110A48" w:rsidRDefault="00323E52" w:rsidP="00323E52">
      <w:pPr>
        <w:spacing w:after="0" w:line="240" w:lineRule="auto"/>
        <w:rPr>
          <w:rFonts w:eastAsia="Times New Roman" w:cs="Times New Roman"/>
          <w:sz w:val="28"/>
          <w:szCs w:val="28"/>
          <w:lang w:eastAsia="ru-RU"/>
        </w:rPr>
      </w:pPr>
      <w:r w:rsidRPr="00110A48">
        <w:rPr>
          <w:rFonts w:eastAsia="Times New Roman" w:cs="Times New Roman"/>
          <w:sz w:val="28"/>
          <w:szCs w:val="28"/>
          <w:lang w:eastAsia="ru-RU"/>
        </w:rPr>
        <w:br/>
      </w:r>
      <w:r w:rsidRPr="00110A48">
        <w:rPr>
          <w:rFonts w:eastAsia="Times New Roman" w:cs="Times New Roman"/>
          <w:sz w:val="28"/>
          <w:szCs w:val="28"/>
          <w:lang w:eastAsia="ru-RU"/>
        </w:rPr>
        <w:br/>
      </w:r>
    </w:p>
    <w:p w:rsidR="00A85CE0" w:rsidRDefault="00A85CE0"/>
    <w:sectPr w:rsidR="00A85CE0" w:rsidSect="00A85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E52"/>
    <w:rsid w:val="000B35AC"/>
    <w:rsid w:val="00110A48"/>
    <w:rsid w:val="00323E52"/>
    <w:rsid w:val="00403C9F"/>
    <w:rsid w:val="004835A9"/>
    <w:rsid w:val="004F13FA"/>
    <w:rsid w:val="006B4093"/>
    <w:rsid w:val="007D528E"/>
    <w:rsid w:val="008072C5"/>
    <w:rsid w:val="009354FD"/>
    <w:rsid w:val="00A85CE0"/>
    <w:rsid w:val="00E017A9"/>
    <w:rsid w:val="00EE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3E52"/>
    <w:rPr>
      <w:color w:val="0000FF"/>
      <w:u w:val="single"/>
    </w:rPr>
  </w:style>
</w:styles>
</file>

<file path=word/webSettings.xml><?xml version="1.0" encoding="utf-8"?>
<w:webSettings xmlns:r="http://schemas.openxmlformats.org/officeDocument/2006/relationships" xmlns:w="http://schemas.openxmlformats.org/wordprocessingml/2006/main">
  <w:divs>
    <w:div w:id="1777408816">
      <w:bodyDiv w:val="1"/>
      <w:marLeft w:val="0"/>
      <w:marRight w:val="0"/>
      <w:marTop w:val="0"/>
      <w:marBottom w:val="0"/>
      <w:divBdr>
        <w:top w:val="none" w:sz="0" w:space="0" w:color="auto"/>
        <w:left w:val="none" w:sz="0" w:space="0" w:color="auto"/>
        <w:bottom w:val="none" w:sz="0" w:space="0" w:color="auto"/>
        <w:right w:val="none" w:sz="0" w:space="0" w:color="auto"/>
      </w:divBdr>
      <w:divsChild>
        <w:div w:id="40935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1612</Characters>
  <Application>Microsoft Office Word</Application>
  <DocSecurity>0</DocSecurity>
  <Lines>13</Lines>
  <Paragraphs>3</Paragraphs>
  <ScaleCrop>false</ScaleCrop>
  <Company>Глебовская СОШ</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2020-07-15T08:39:00Z</dcterms:created>
  <dcterms:modified xsi:type="dcterms:W3CDTF">2020-07-15T10:47:00Z</dcterms:modified>
</cp:coreProperties>
</file>